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83D" w:rsidRDefault="0007283D" w:rsidP="00745E41">
      <w:pPr>
        <w:suppressAutoHyphens/>
        <w:spacing w:after="0" w:line="240" w:lineRule="auto"/>
        <w:contextualSpacing/>
        <w:jc w:val="both"/>
        <w:rPr>
          <w:rFonts w:ascii="Times New Roman" w:eastAsia="Times New Roman" w:hAnsi="Times New Roman" w:cs="Calibri"/>
          <w:sz w:val="24"/>
          <w:szCs w:val="24"/>
          <w:lang w:eastAsia="zh-CN"/>
        </w:rPr>
      </w:pPr>
      <w:r>
        <w:rPr>
          <w:noProof/>
          <w:lang w:eastAsia="ru-RU"/>
        </w:rPr>
        <w:drawing>
          <wp:inline distT="0" distB="0" distL="0" distR="0" wp14:anchorId="68884657" wp14:editId="11F8BF6A">
            <wp:extent cx="5940425" cy="817459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174599"/>
                    </a:xfrm>
                    <a:prstGeom prst="rect">
                      <a:avLst/>
                    </a:prstGeom>
                  </pic:spPr>
                </pic:pic>
              </a:graphicData>
            </a:graphic>
          </wp:inline>
        </w:drawing>
      </w:r>
    </w:p>
    <w:p w:rsidR="0007283D" w:rsidRDefault="0007283D" w:rsidP="00745E41">
      <w:pPr>
        <w:suppressAutoHyphens/>
        <w:spacing w:after="0" w:line="240" w:lineRule="auto"/>
        <w:contextualSpacing/>
        <w:jc w:val="both"/>
        <w:rPr>
          <w:rFonts w:ascii="Times New Roman" w:eastAsia="Times New Roman" w:hAnsi="Times New Roman" w:cs="Calibri"/>
          <w:sz w:val="24"/>
          <w:szCs w:val="24"/>
          <w:lang w:eastAsia="zh-CN"/>
        </w:rPr>
      </w:pPr>
    </w:p>
    <w:p w:rsidR="0007283D" w:rsidRDefault="0007283D" w:rsidP="00745E41">
      <w:pPr>
        <w:suppressAutoHyphens/>
        <w:spacing w:after="0" w:line="240" w:lineRule="auto"/>
        <w:contextualSpacing/>
        <w:jc w:val="both"/>
        <w:rPr>
          <w:rFonts w:ascii="Times New Roman" w:eastAsia="Times New Roman" w:hAnsi="Times New Roman" w:cs="Calibri"/>
          <w:sz w:val="24"/>
          <w:szCs w:val="24"/>
          <w:lang w:eastAsia="zh-CN"/>
        </w:rPr>
      </w:pPr>
    </w:p>
    <w:p w:rsidR="0007283D" w:rsidRDefault="0007283D" w:rsidP="00745E41">
      <w:pPr>
        <w:suppressAutoHyphens/>
        <w:spacing w:after="0" w:line="240" w:lineRule="auto"/>
        <w:contextualSpacing/>
        <w:jc w:val="both"/>
        <w:rPr>
          <w:rFonts w:ascii="Times New Roman" w:eastAsia="Times New Roman" w:hAnsi="Times New Roman" w:cs="Calibri"/>
          <w:sz w:val="24"/>
          <w:szCs w:val="24"/>
          <w:lang w:eastAsia="zh-CN"/>
        </w:rPr>
      </w:pPr>
    </w:p>
    <w:p w:rsidR="0007283D" w:rsidRDefault="0007283D" w:rsidP="00745E41">
      <w:pPr>
        <w:suppressAutoHyphens/>
        <w:spacing w:after="0" w:line="240" w:lineRule="auto"/>
        <w:contextualSpacing/>
        <w:jc w:val="both"/>
        <w:rPr>
          <w:rFonts w:ascii="Times New Roman" w:eastAsia="Times New Roman" w:hAnsi="Times New Roman" w:cs="Calibri"/>
          <w:sz w:val="24"/>
          <w:szCs w:val="24"/>
          <w:lang w:eastAsia="zh-CN"/>
        </w:rPr>
      </w:pPr>
    </w:p>
    <w:p w:rsidR="0007283D" w:rsidRDefault="0007283D" w:rsidP="00745E41">
      <w:pPr>
        <w:suppressAutoHyphens/>
        <w:spacing w:after="0" w:line="240" w:lineRule="auto"/>
        <w:contextualSpacing/>
        <w:jc w:val="both"/>
        <w:rPr>
          <w:rFonts w:ascii="Times New Roman" w:eastAsia="Times New Roman" w:hAnsi="Times New Roman" w:cs="Calibri"/>
          <w:sz w:val="24"/>
          <w:szCs w:val="24"/>
          <w:lang w:eastAsia="zh-CN"/>
        </w:rPr>
      </w:pP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bookmarkStart w:id="0" w:name="_GoBack"/>
      <w:bookmarkEnd w:id="0"/>
      <w:r w:rsidRPr="0095528D">
        <w:rPr>
          <w:rFonts w:ascii="Times New Roman" w:eastAsia="Times New Roman" w:hAnsi="Times New Roman" w:cs="Calibri"/>
          <w:sz w:val="24"/>
          <w:szCs w:val="24"/>
          <w:lang w:eastAsia="zh-CN"/>
        </w:rPr>
        <w:lastRenderedPageBreak/>
        <w:t xml:space="preserve">Содержание </w:t>
      </w: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1. Целевой раздел</w:t>
      </w: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Введение</w:t>
      </w:r>
      <w:r w:rsidR="0095528D">
        <w:rPr>
          <w:rFonts w:ascii="Times New Roman" w:eastAsia="Times New Roman" w:hAnsi="Times New Roman" w:cs="Calibri"/>
          <w:sz w:val="24"/>
          <w:szCs w:val="24"/>
          <w:lang w:eastAsia="zh-CN"/>
        </w:rPr>
        <w:t>………………………………………………………………………………………….</w:t>
      </w:r>
      <w:r w:rsidR="006F7390">
        <w:rPr>
          <w:rFonts w:ascii="Times New Roman" w:eastAsia="Times New Roman" w:hAnsi="Times New Roman" w:cs="Calibri"/>
          <w:sz w:val="24"/>
          <w:szCs w:val="24"/>
          <w:lang w:eastAsia="zh-CN"/>
        </w:rPr>
        <w:t>3</w:t>
      </w: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Пояснительная записка</w:t>
      </w:r>
      <w:r w:rsidR="0095528D">
        <w:rPr>
          <w:rFonts w:ascii="Times New Roman" w:eastAsia="Times New Roman" w:hAnsi="Times New Roman" w:cs="Calibri"/>
          <w:sz w:val="24"/>
          <w:szCs w:val="24"/>
          <w:lang w:eastAsia="zh-CN"/>
        </w:rPr>
        <w:t>…………………………………………………………………………</w:t>
      </w:r>
      <w:r w:rsidR="006F7390">
        <w:rPr>
          <w:rFonts w:ascii="Times New Roman" w:eastAsia="Times New Roman" w:hAnsi="Times New Roman" w:cs="Calibri"/>
          <w:sz w:val="24"/>
          <w:szCs w:val="24"/>
          <w:lang w:eastAsia="zh-CN"/>
        </w:rPr>
        <w:t>4</w:t>
      </w: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1.1 Цель и задачи программы</w:t>
      </w:r>
      <w:r w:rsidR="0095528D">
        <w:rPr>
          <w:rFonts w:ascii="Times New Roman" w:eastAsia="Times New Roman" w:hAnsi="Times New Roman" w:cs="Calibri"/>
          <w:sz w:val="24"/>
          <w:szCs w:val="24"/>
          <w:lang w:eastAsia="zh-CN"/>
        </w:rPr>
        <w:t>…………………………………………………………………</w:t>
      </w:r>
      <w:r w:rsidR="006F7390">
        <w:rPr>
          <w:rFonts w:ascii="Times New Roman" w:eastAsia="Times New Roman" w:hAnsi="Times New Roman" w:cs="Calibri"/>
          <w:sz w:val="24"/>
          <w:szCs w:val="24"/>
          <w:lang w:eastAsia="zh-CN"/>
        </w:rPr>
        <w:t>..5</w:t>
      </w:r>
    </w:p>
    <w:p w:rsidR="00394B4E" w:rsidRPr="0095528D" w:rsidRDefault="009856AD"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 xml:space="preserve">1.2. </w:t>
      </w:r>
      <w:r w:rsidR="00394B4E" w:rsidRPr="0095528D">
        <w:rPr>
          <w:rFonts w:ascii="Times New Roman" w:eastAsia="Times New Roman" w:hAnsi="Times New Roman" w:cs="Calibri"/>
          <w:sz w:val="24"/>
          <w:szCs w:val="24"/>
          <w:lang w:eastAsia="zh-CN"/>
        </w:rPr>
        <w:t xml:space="preserve"> Принципы программы</w:t>
      </w:r>
      <w:r w:rsidR="0095528D">
        <w:rPr>
          <w:rFonts w:ascii="Times New Roman" w:eastAsia="Times New Roman" w:hAnsi="Times New Roman" w:cs="Calibri"/>
          <w:sz w:val="24"/>
          <w:szCs w:val="24"/>
          <w:lang w:eastAsia="zh-CN"/>
        </w:rPr>
        <w:t>……………………………………………………………………</w:t>
      </w:r>
      <w:r w:rsidR="006F7390">
        <w:rPr>
          <w:rFonts w:ascii="Times New Roman" w:eastAsia="Times New Roman" w:hAnsi="Times New Roman" w:cs="Calibri"/>
          <w:sz w:val="24"/>
          <w:szCs w:val="24"/>
          <w:lang w:eastAsia="zh-CN"/>
        </w:rPr>
        <w:t>..5</w:t>
      </w:r>
    </w:p>
    <w:p w:rsidR="00394B4E" w:rsidRPr="0095528D" w:rsidRDefault="009856AD"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1.3. Основные формы и методы работы с детьми</w:t>
      </w:r>
      <w:r w:rsidR="0095528D">
        <w:rPr>
          <w:rFonts w:ascii="Times New Roman" w:eastAsia="Times New Roman" w:hAnsi="Times New Roman" w:cs="Calibri"/>
          <w:sz w:val="24"/>
          <w:szCs w:val="24"/>
          <w:lang w:eastAsia="zh-CN"/>
        </w:rPr>
        <w:t>……………………………………………</w:t>
      </w:r>
      <w:r w:rsidR="006F7390">
        <w:rPr>
          <w:rFonts w:ascii="Times New Roman" w:eastAsia="Times New Roman" w:hAnsi="Times New Roman" w:cs="Calibri"/>
          <w:sz w:val="24"/>
          <w:szCs w:val="24"/>
          <w:lang w:eastAsia="zh-CN"/>
        </w:rPr>
        <w:t>.6</w:t>
      </w:r>
    </w:p>
    <w:p w:rsidR="009856AD" w:rsidRPr="0095528D" w:rsidRDefault="009856AD"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 xml:space="preserve">1.4. </w:t>
      </w:r>
      <w:r w:rsidR="00AF2348" w:rsidRPr="0095528D">
        <w:rPr>
          <w:rFonts w:ascii="Times New Roman" w:eastAsia="Times New Roman" w:hAnsi="Times New Roman" w:cs="Calibri"/>
          <w:sz w:val="24"/>
          <w:szCs w:val="24"/>
          <w:lang w:eastAsia="zh-CN"/>
        </w:rPr>
        <w:t>Возрастные особенности детей</w:t>
      </w:r>
      <w:r w:rsidR="0095528D">
        <w:rPr>
          <w:rFonts w:ascii="Times New Roman" w:eastAsia="Times New Roman" w:hAnsi="Times New Roman" w:cs="Calibri"/>
          <w:sz w:val="24"/>
          <w:szCs w:val="24"/>
          <w:lang w:eastAsia="zh-CN"/>
        </w:rPr>
        <w:t>……………………………………………………………</w:t>
      </w:r>
      <w:r w:rsidR="006F7390">
        <w:rPr>
          <w:rFonts w:ascii="Times New Roman" w:eastAsia="Times New Roman" w:hAnsi="Times New Roman" w:cs="Calibri"/>
          <w:sz w:val="24"/>
          <w:szCs w:val="24"/>
          <w:lang w:eastAsia="zh-CN"/>
        </w:rPr>
        <w:t>7</w:t>
      </w:r>
      <w:r w:rsidR="00AF2348" w:rsidRPr="0095528D">
        <w:rPr>
          <w:rFonts w:ascii="Times New Roman" w:eastAsia="Times New Roman" w:hAnsi="Times New Roman" w:cs="Calibri"/>
          <w:sz w:val="24"/>
          <w:szCs w:val="24"/>
          <w:lang w:eastAsia="zh-CN"/>
        </w:rPr>
        <w:t xml:space="preserve"> </w:t>
      </w: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2. Содержательный раздел</w:t>
      </w:r>
    </w:p>
    <w:p w:rsidR="00AF2348" w:rsidRPr="0095528D" w:rsidRDefault="00394B4E" w:rsidP="00745E41">
      <w:pPr>
        <w:suppressAutoHyphens/>
        <w:spacing w:after="0" w:line="240" w:lineRule="auto"/>
        <w:contextualSpacing/>
        <w:jc w:val="both"/>
        <w:rPr>
          <w:rFonts w:ascii="Times New Roman" w:eastAsia="Times New Roman" w:hAnsi="Times New Roman" w:cs="Calibri"/>
          <w:iCs/>
          <w:sz w:val="24"/>
          <w:szCs w:val="24"/>
          <w:lang w:eastAsia="zh-CN"/>
        </w:rPr>
      </w:pPr>
      <w:r w:rsidRPr="0095528D">
        <w:rPr>
          <w:rFonts w:ascii="Times New Roman" w:eastAsia="Times New Roman" w:hAnsi="Times New Roman" w:cs="Calibri"/>
          <w:sz w:val="24"/>
          <w:szCs w:val="24"/>
          <w:lang w:eastAsia="zh-CN"/>
        </w:rPr>
        <w:t xml:space="preserve">2.1. </w:t>
      </w:r>
      <w:r w:rsidR="00AF2348" w:rsidRPr="0095528D">
        <w:rPr>
          <w:rFonts w:ascii="Times New Roman" w:eastAsia="Times New Roman" w:hAnsi="Times New Roman" w:cs="Calibri"/>
          <w:iCs/>
          <w:sz w:val="24"/>
          <w:szCs w:val="24"/>
          <w:lang w:eastAsia="zh-CN"/>
        </w:rPr>
        <w:t>Учебно-тематический план (первый год обучения (5-6 лет))</w:t>
      </w:r>
      <w:r w:rsidR="0095528D">
        <w:rPr>
          <w:rFonts w:ascii="Times New Roman" w:eastAsia="Times New Roman" w:hAnsi="Times New Roman" w:cs="Calibri"/>
          <w:iCs/>
          <w:sz w:val="24"/>
          <w:szCs w:val="24"/>
          <w:lang w:eastAsia="zh-CN"/>
        </w:rPr>
        <w:t>…………………………</w:t>
      </w:r>
      <w:r w:rsidR="007C1673">
        <w:rPr>
          <w:rFonts w:ascii="Times New Roman" w:eastAsia="Times New Roman" w:hAnsi="Times New Roman" w:cs="Calibri"/>
          <w:iCs/>
          <w:sz w:val="24"/>
          <w:szCs w:val="24"/>
          <w:lang w:eastAsia="zh-CN"/>
        </w:rPr>
        <w:t>..10</w:t>
      </w:r>
    </w:p>
    <w:p w:rsidR="00AF2348" w:rsidRPr="0095528D" w:rsidRDefault="00AF2348" w:rsidP="00745E41">
      <w:pPr>
        <w:suppressAutoHyphens/>
        <w:spacing w:after="0" w:line="240" w:lineRule="auto"/>
        <w:contextualSpacing/>
        <w:jc w:val="both"/>
        <w:rPr>
          <w:rFonts w:ascii="Times New Roman" w:eastAsia="Times New Roman" w:hAnsi="Times New Roman" w:cs="Calibri"/>
          <w:iCs/>
          <w:sz w:val="24"/>
          <w:szCs w:val="24"/>
          <w:lang w:eastAsia="zh-CN"/>
        </w:rPr>
      </w:pPr>
      <w:r w:rsidRPr="0095528D">
        <w:rPr>
          <w:rFonts w:ascii="Times New Roman" w:eastAsia="Times New Roman" w:hAnsi="Times New Roman" w:cs="Calibri"/>
          <w:iCs/>
          <w:sz w:val="24"/>
          <w:szCs w:val="24"/>
          <w:lang w:eastAsia="zh-CN"/>
        </w:rPr>
        <w:t>2.2. Учебно-тематический план (второй год обучения (6-7 лет))</w:t>
      </w:r>
      <w:r w:rsidR="0095528D">
        <w:rPr>
          <w:rFonts w:ascii="Times New Roman" w:eastAsia="Times New Roman" w:hAnsi="Times New Roman" w:cs="Calibri"/>
          <w:iCs/>
          <w:sz w:val="24"/>
          <w:szCs w:val="24"/>
          <w:lang w:eastAsia="zh-CN"/>
        </w:rPr>
        <w:t>…………………………</w:t>
      </w:r>
      <w:r w:rsidR="007C1673">
        <w:rPr>
          <w:rFonts w:ascii="Times New Roman" w:eastAsia="Times New Roman" w:hAnsi="Times New Roman" w:cs="Calibri"/>
          <w:iCs/>
          <w:sz w:val="24"/>
          <w:szCs w:val="24"/>
          <w:lang w:eastAsia="zh-CN"/>
        </w:rPr>
        <w:t>.11</w:t>
      </w:r>
    </w:p>
    <w:p w:rsidR="00AF2348" w:rsidRPr="0095528D" w:rsidRDefault="00AF2348" w:rsidP="00745E41">
      <w:pPr>
        <w:suppressAutoHyphens/>
        <w:spacing w:after="0" w:line="240" w:lineRule="auto"/>
        <w:contextualSpacing/>
        <w:jc w:val="both"/>
        <w:rPr>
          <w:rFonts w:ascii="Times New Roman" w:eastAsia="Times New Roman" w:hAnsi="Times New Roman" w:cs="Calibri"/>
          <w:iCs/>
          <w:sz w:val="24"/>
          <w:szCs w:val="24"/>
          <w:lang w:eastAsia="zh-CN"/>
        </w:rPr>
      </w:pPr>
      <w:r w:rsidRPr="0095528D">
        <w:rPr>
          <w:rFonts w:ascii="Times New Roman" w:eastAsia="Times New Roman" w:hAnsi="Times New Roman" w:cs="Calibri"/>
          <w:iCs/>
          <w:sz w:val="24"/>
          <w:szCs w:val="24"/>
          <w:lang w:eastAsia="zh-CN"/>
        </w:rPr>
        <w:t>2.3.</w:t>
      </w:r>
      <w:r w:rsidRPr="0095528D">
        <w:rPr>
          <w:rFonts w:ascii="Times New Roman" w:hAnsi="Times New Roman" w:cs="Times New Roman"/>
          <w:sz w:val="24"/>
          <w:szCs w:val="24"/>
        </w:rPr>
        <w:t xml:space="preserve"> </w:t>
      </w:r>
      <w:r w:rsidRPr="0095528D">
        <w:rPr>
          <w:rFonts w:ascii="Times New Roman" w:eastAsia="Times New Roman" w:hAnsi="Times New Roman" w:cs="Calibri"/>
          <w:iCs/>
          <w:sz w:val="24"/>
          <w:szCs w:val="24"/>
          <w:lang w:eastAsia="zh-CN"/>
        </w:rPr>
        <w:t>Содержание программы с детьми старшего дошкольного возраста</w:t>
      </w:r>
    </w:p>
    <w:p w:rsidR="00AF2348" w:rsidRPr="007C1673" w:rsidRDefault="00AF2348" w:rsidP="00745E41">
      <w:pPr>
        <w:suppressAutoHyphens/>
        <w:spacing w:after="0" w:line="240" w:lineRule="auto"/>
        <w:contextualSpacing/>
        <w:jc w:val="both"/>
        <w:rPr>
          <w:rFonts w:ascii="Times New Roman" w:eastAsia="Times New Roman" w:hAnsi="Times New Roman" w:cs="Calibri"/>
          <w:i/>
          <w:iCs/>
          <w:sz w:val="24"/>
          <w:szCs w:val="24"/>
          <w:lang w:eastAsia="zh-CN"/>
        </w:rPr>
      </w:pPr>
      <w:r w:rsidRPr="0095528D">
        <w:rPr>
          <w:rFonts w:ascii="Times New Roman" w:eastAsia="Times New Roman" w:hAnsi="Times New Roman" w:cs="Calibri"/>
          <w:iCs/>
          <w:sz w:val="24"/>
          <w:szCs w:val="24"/>
          <w:lang w:eastAsia="zh-CN"/>
        </w:rPr>
        <w:t xml:space="preserve">(5-6 лет) </w:t>
      </w:r>
      <w:r w:rsidRPr="0095528D">
        <w:rPr>
          <w:rFonts w:ascii="Times New Roman" w:eastAsia="Times New Roman" w:hAnsi="Times New Roman" w:cs="Calibri"/>
          <w:i/>
          <w:iCs/>
          <w:sz w:val="24"/>
          <w:szCs w:val="24"/>
          <w:lang w:eastAsia="zh-CN"/>
        </w:rPr>
        <w:t>по развитию речи и мышления</w:t>
      </w:r>
      <w:r w:rsidR="0095528D" w:rsidRPr="007C1673">
        <w:rPr>
          <w:rFonts w:ascii="Times New Roman" w:eastAsia="Times New Roman" w:hAnsi="Times New Roman" w:cs="Calibri"/>
          <w:iCs/>
          <w:sz w:val="24"/>
          <w:szCs w:val="24"/>
          <w:lang w:eastAsia="zh-CN"/>
        </w:rPr>
        <w:t>……………………………………………………</w:t>
      </w:r>
      <w:r w:rsidR="007C1673">
        <w:rPr>
          <w:rFonts w:ascii="Times New Roman" w:eastAsia="Times New Roman" w:hAnsi="Times New Roman" w:cs="Calibri"/>
          <w:iCs/>
          <w:sz w:val="24"/>
          <w:szCs w:val="24"/>
          <w:lang w:eastAsia="zh-CN"/>
        </w:rPr>
        <w:t>.</w:t>
      </w:r>
      <w:r w:rsidR="007C1673" w:rsidRPr="007C1673">
        <w:rPr>
          <w:rFonts w:ascii="Times New Roman" w:eastAsia="Times New Roman" w:hAnsi="Times New Roman" w:cs="Calibri"/>
          <w:iCs/>
          <w:sz w:val="24"/>
          <w:szCs w:val="24"/>
          <w:lang w:eastAsia="zh-CN"/>
        </w:rPr>
        <w:t>.13</w:t>
      </w:r>
    </w:p>
    <w:p w:rsidR="00AF2348" w:rsidRPr="0095528D" w:rsidRDefault="00AF2348" w:rsidP="00745E41">
      <w:pPr>
        <w:suppressAutoHyphens/>
        <w:spacing w:after="0" w:line="240" w:lineRule="auto"/>
        <w:contextualSpacing/>
        <w:jc w:val="both"/>
        <w:rPr>
          <w:rFonts w:ascii="Times New Roman" w:eastAsia="Times New Roman" w:hAnsi="Times New Roman" w:cs="Calibri"/>
          <w:iCs/>
          <w:sz w:val="24"/>
          <w:szCs w:val="24"/>
          <w:lang w:eastAsia="zh-CN"/>
        </w:rPr>
      </w:pPr>
      <w:r w:rsidRPr="0095528D">
        <w:rPr>
          <w:rFonts w:ascii="Times New Roman" w:eastAsia="Times New Roman" w:hAnsi="Times New Roman" w:cs="Calibri"/>
          <w:iCs/>
          <w:sz w:val="24"/>
          <w:szCs w:val="24"/>
          <w:lang w:eastAsia="zh-CN"/>
        </w:rPr>
        <w:t>2.4.</w:t>
      </w:r>
      <w:r w:rsidRPr="0095528D">
        <w:rPr>
          <w:rFonts w:ascii="Times New Roman" w:hAnsi="Times New Roman" w:cs="Times New Roman"/>
          <w:sz w:val="24"/>
          <w:szCs w:val="24"/>
        </w:rPr>
        <w:t xml:space="preserve"> </w:t>
      </w:r>
      <w:r w:rsidRPr="0095528D">
        <w:rPr>
          <w:rFonts w:ascii="Times New Roman" w:eastAsia="Times New Roman" w:hAnsi="Times New Roman" w:cs="Calibri"/>
          <w:iCs/>
          <w:sz w:val="24"/>
          <w:szCs w:val="24"/>
          <w:lang w:eastAsia="zh-CN"/>
        </w:rPr>
        <w:t>Содержание программы с детьми подготовительной к школе группы</w:t>
      </w:r>
    </w:p>
    <w:p w:rsidR="00AF2348" w:rsidRPr="0095528D" w:rsidRDefault="00AF2348" w:rsidP="00745E41">
      <w:pPr>
        <w:suppressAutoHyphens/>
        <w:spacing w:after="0" w:line="240" w:lineRule="auto"/>
        <w:contextualSpacing/>
        <w:jc w:val="both"/>
        <w:rPr>
          <w:rFonts w:ascii="Times New Roman" w:eastAsia="Times New Roman" w:hAnsi="Times New Roman" w:cs="Calibri"/>
          <w:iCs/>
          <w:sz w:val="24"/>
          <w:szCs w:val="24"/>
          <w:lang w:eastAsia="zh-CN"/>
        </w:rPr>
      </w:pPr>
      <w:r w:rsidRPr="0095528D">
        <w:rPr>
          <w:rFonts w:ascii="Times New Roman" w:eastAsia="Times New Roman" w:hAnsi="Times New Roman" w:cs="Calibri"/>
          <w:iCs/>
          <w:sz w:val="24"/>
          <w:szCs w:val="24"/>
          <w:lang w:eastAsia="zh-CN"/>
        </w:rPr>
        <w:t>(6-7 лет</w:t>
      </w:r>
      <w:proofErr w:type="gramStart"/>
      <w:r w:rsidRPr="0095528D">
        <w:rPr>
          <w:rFonts w:ascii="Times New Roman" w:eastAsia="Times New Roman" w:hAnsi="Times New Roman" w:cs="Calibri"/>
          <w:iCs/>
          <w:sz w:val="24"/>
          <w:szCs w:val="24"/>
          <w:lang w:eastAsia="zh-CN"/>
        </w:rPr>
        <w:t>)п</w:t>
      </w:r>
      <w:proofErr w:type="gramEnd"/>
      <w:r w:rsidRPr="0095528D">
        <w:rPr>
          <w:rFonts w:ascii="Times New Roman" w:eastAsia="Times New Roman" w:hAnsi="Times New Roman" w:cs="Calibri"/>
          <w:iCs/>
          <w:sz w:val="24"/>
          <w:szCs w:val="24"/>
          <w:lang w:eastAsia="zh-CN"/>
        </w:rPr>
        <w:t>о развитию речи и мышления</w:t>
      </w:r>
      <w:r w:rsidR="0095528D">
        <w:rPr>
          <w:rFonts w:ascii="Times New Roman" w:eastAsia="Times New Roman" w:hAnsi="Times New Roman" w:cs="Calibri"/>
          <w:iCs/>
          <w:sz w:val="24"/>
          <w:szCs w:val="24"/>
          <w:lang w:eastAsia="zh-CN"/>
        </w:rPr>
        <w:t>………………………………………………………</w:t>
      </w:r>
      <w:r w:rsidR="007C1673">
        <w:rPr>
          <w:rFonts w:ascii="Times New Roman" w:eastAsia="Times New Roman" w:hAnsi="Times New Roman" w:cs="Calibri"/>
          <w:iCs/>
          <w:sz w:val="24"/>
          <w:szCs w:val="24"/>
          <w:lang w:eastAsia="zh-CN"/>
        </w:rPr>
        <w:t>13</w:t>
      </w:r>
    </w:p>
    <w:p w:rsidR="00AF2348" w:rsidRPr="0095528D" w:rsidRDefault="00AF2348" w:rsidP="00745E41">
      <w:pPr>
        <w:suppressAutoHyphens/>
        <w:spacing w:after="0" w:line="240" w:lineRule="auto"/>
        <w:contextualSpacing/>
        <w:jc w:val="both"/>
        <w:rPr>
          <w:rFonts w:ascii="Times New Roman" w:eastAsia="Times New Roman" w:hAnsi="Times New Roman" w:cs="Calibri"/>
          <w:iCs/>
          <w:sz w:val="24"/>
          <w:szCs w:val="24"/>
          <w:lang w:eastAsia="zh-CN"/>
        </w:rPr>
      </w:pPr>
      <w:r w:rsidRPr="0095528D">
        <w:rPr>
          <w:rFonts w:ascii="Times New Roman" w:eastAsia="Times New Roman" w:hAnsi="Times New Roman" w:cs="Calibri"/>
          <w:iCs/>
          <w:sz w:val="24"/>
          <w:szCs w:val="24"/>
          <w:lang w:eastAsia="zh-CN"/>
        </w:rPr>
        <w:t>2.5.</w:t>
      </w:r>
      <w:r w:rsidRPr="0095528D">
        <w:rPr>
          <w:rFonts w:ascii="Times New Roman" w:hAnsi="Times New Roman" w:cs="Times New Roman"/>
          <w:sz w:val="24"/>
          <w:szCs w:val="24"/>
        </w:rPr>
        <w:t xml:space="preserve"> </w:t>
      </w:r>
      <w:r w:rsidRPr="0095528D">
        <w:rPr>
          <w:rFonts w:ascii="Times New Roman" w:eastAsia="Times New Roman" w:hAnsi="Times New Roman" w:cs="Calibri"/>
          <w:iCs/>
          <w:sz w:val="24"/>
          <w:szCs w:val="24"/>
          <w:lang w:eastAsia="zh-CN"/>
        </w:rPr>
        <w:t>Содержание программы с детьми старшего дошкольного возраста</w:t>
      </w:r>
    </w:p>
    <w:p w:rsidR="00AF2348" w:rsidRPr="0095528D" w:rsidRDefault="00AF2348" w:rsidP="00745E41">
      <w:pPr>
        <w:suppressAutoHyphens/>
        <w:spacing w:after="0" w:line="240" w:lineRule="auto"/>
        <w:contextualSpacing/>
        <w:jc w:val="both"/>
        <w:rPr>
          <w:rFonts w:ascii="Times New Roman" w:eastAsia="Times New Roman" w:hAnsi="Times New Roman" w:cs="Calibri"/>
          <w:i/>
          <w:iCs/>
          <w:sz w:val="24"/>
          <w:szCs w:val="24"/>
          <w:lang w:eastAsia="zh-CN"/>
        </w:rPr>
      </w:pPr>
      <w:r w:rsidRPr="0095528D">
        <w:rPr>
          <w:rFonts w:ascii="Times New Roman" w:eastAsia="Times New Roman" w:hAnsi="Times New Roman" w:cs="Calibri"/>
          <w:iCs/>
          <w:sz w:val="24"/>
          <w:szCs w:val="24"/>
          <w:lang w:eastAsia="zh-CN"/>
        </w:rPr>
        <w:t>(5-6 лет</w:t>
      </w:r>
      <w:proofErr w:type="gramStart"/>
      <w:r w:rsidRPr="0095528D">
        <w:rPr>
          <w:rFonts w:ascii="Times New Roman" w:eastAsia="Times New Roman" w:hAnsi="Times New Roman" w:cs="Calibri"/>
          <w:iCs/>
          <w:sz w:val="24"/>
          <w:szCs w:val="24"/>
          <w:lang w:eastAsia="zh-CN"/>
        </w:rPr>
        <w:t>)</w:t>
      </w:r>
      <w:r w:rsidRPr="0095528D">
        <w:rPr>
          <w:rFonts w:ascii="Times New Roman" w:eastAsia="Times New Roman" w:hAnsi="Times New Roman" w:cs="Calibri"/>
          <w:i/>
          <w:iCs/>
          <w:sz w:val="24"/>
          <w:szCs w:val="24"/>
          <w:lang w:eastAsia="zh-CN"/>
        </w:rPr>
        <w:t>п</w:t>
      </w:r>
      <w:proofErr w:type="gramEnd"/>
      <w:r w:rsidRPr="0095528D">
        <w:rPr>
          <w:rFonts w:ascii="Times New Roman" w:eastAsia="Times New Roman" w:hAnsi="Times New Roman" w:cs="Calibri"/>
          <w:i/>
          <w:iCs/>
          <w:sz w:val="24"/>
          <w:szCs w:val="24"/>
          <w:lang w:eastAsia="zh-CN"/>
        </w:rPr>
        <w:t>о формированию логико – математических представлений и конструктивных способностей</w:t>
      </w:r>
      <w:r w:rsidR="0095528D">
        <w:rPr>
          <w:rFonts w:ascii="Times New Roman" w:eastAsia="Times New Roman" w:hAnsi="Times New Roman" w:cs="Calibri"/>
          <w:i/>
          <w:iCs/>
          <w:sz w:val="24"/>
          <w:szCs w:val="24"/>
          <w:lang w:eastAsia="zh-CN"/>
        </w:rPr>
        <w:t>………………………………………………………………</w:t>
      </w:r>
      <w:r w:rsidR="0095528D" w:rsidRPr="007C1673">
        <w:rPr>
          <w:rFonts w:ascii="Times New Roman" w:eastAsia="Times New Roman" w:hAnsi="Times New Roman" w:cs="Calibri"/>
          <w:iCs/>
          <w:sz w:val="24"/>
          <w:szCs w:val="24"/>
          <w:lang w:eastAsia="zh-CN"/>
        </w:rPr>
        <w:t>…………</w:t>
      </w:r>
      <w:r w:rsidR="007C1673">
        <w:rPr>
          <w:rFonts w:ascii="Times New Roman" w:eastAsia="Times New Roman" w:hAnsi="Times New Roman" w:cs="Calibri"/>
          <w:iCs/>
          <w:sz w:val="24"/>
          <w:szCs w:val="24"/>
          <w:lang w:eastAsia="zh-CN"/>
        </w:rPr>
        <w:t>………………14</w:t>
      </w:r>
    </w:p>
    <w:p w:rsidR="00AF2348" w:rsidRPr="0095528D" w:rsidRDefault="007C1673" w:rsidP="00745E41">
      <w:pPr>
        <w:suppressAutoHyphens/>
        <w:spacing w:after="0" w:line="240" w:lineRule="auto"/>
        <w:contextualSpacing/>
        <w:jc w:val="both"/>
        <w:rPr>
          <w:rFonts w:ascii="Times New Roman" w:eastAsia="Times New Roman" w:hAnsi="Times New Roman" w:cs="Calibri"/>
          <w:iCs/>
          <w:sz w:val="24"/>
          <w:szCs w:val="24"/>
          <w:lang w:eastAsia="zh-CN"/>
        </w:rPr>
      </w:pPr>
      <w:r>
        <w:rPr>
          <w:rFonts w:ascii="Times New Roman" w:eastAsia="Times New Roman" w:hAnsi="Times New Roman" w:cs="Calibri"/>
          <w:iCs/>
          <w:sz w:val="24"/>
          <w:szCs w:val="24"/>
          <w:lang w:eastAsia="zh-CN"/>
        </w:rPr>
        <w:t xml:space="preserve">2.6. </w:t>
      </w:r>
      <w:r w:rsidR="00AF2348" w:rsidRPr="0095528D">
        <w:rPr>
          <w:rFonts w:ascii="Times New Roman" w:eastAsia="Times New Roman" w:hAnsi="Times New Roman" w:cs="Calibri"/>
          <w:iCs/>
          <w:sz w:val="24"/>
          <w:szCs w:val="24"/>
          <w:lang w:eastAsia="zh-CN"/>
        </w:rPr>
        <w:t>Содержание программы с детьми подготовительной к школе группы</w:t>
      </w:r>
    </w:p>
    <w:p w:rsidR="00AF2348" w:rsidRPr="007C1673" w:rsidRDefault="00AF2348" w:rsidP="00745E41">
      <w:pPr>
        <w:suppressAutoHyphens/>
        <w:spacing w:after="0" w:line="240" w:lineRule="auto"/>
        <w:contextualSpacing/>
        <w:jc w:val="both"/>
        <w:rPr>
          <w:rFonts w:ascii="Times New Roman" w:eastAsia="Times New Roman" w:hAnsi="Times New Roman" w:cs="Calibri"/>
          <w:iCs/>
          <w:sz w:val="24"/>
          <w:szCs w:val="24"/>
          <w:lang w:eastAsia="zh-CN"/>
        </w:rPr>
      </w:pPr>
      <w:r w:rsidRPr="0095528D">
        <w:rPr>
          <w:rFonts w:ascii="Times New Roman" w:eastAsia="Times New Roman" w:hAnsi="Times New Roman" w:cs="Calibri"/>
          <w:iCs/>
          <w:sz w:val="24"/>
          <w:szCs w:val="24"/>
          <w:lang w:eastAsia="zh-CN"/>
        </w:rPr>
        <w:t>(6-7 лет</w:t>
      </w:r>
      <w:proofErr w:type="gramStart"/>
      <w:r w:rsidRPr="0095528D">
        <w:rPr>
          <w:rFonts w:ascii="Times New Roman" w:eastAsia="Times New Roman" w:hAnsi="Times New Roman" w:cs="Calibri"/>
          <w:iCs/>
          <w:sz w:val="24"/>
          <w:szCs w:val="24"/>
          <w:lang w:eastAsia="zh-CN"/>
        </w:rPr>
        <w:t>)</w:t>
      </w:r>
      <w:r w:rsidRPr="0095528D">
        <w:rPr>
          <w:rFonts w:ascii="Times New Roman" w:eastAsia="Times New Roman" w:hAnsi="Times New Roman" w:cs="Calibri"/>
          <w:i/>
          <w:iCs/>
          <w:sz w:val="24"/>
          <w:szCs w:val="24"/>
          <w:lang w:eastAsia="zh-CN"/>
        </w:rPr>
        <w:t>п</w:t>
      </w:r>
      <w:proofErr w:type="gramEnd"/>
      <w:r w:rsidRPr="0095528D">
        <w:rPr>
          <w:rFonts w:ascii="Times New Roman" w:eastAsia="Times New Roman" w:hAnsi="Times New Roman" w:cs="Calibri"/>
          <w:i/>
          <w:iCs/>
          <w:sz w:val="24"/>
          <w:szCs w:val="24"/>
          <w:lang w:eastAsia="zh-CN"/>
        </w:rPr>
        <w:t>о формированию логико – математических представлений и конструктивных способностей</w:t>
      </w:r>
      <w:r w:rsidR="0095528D" w:rsidRPr="007C1673">
        <w:rPr>
          <w:rFonts w:ascii="Times New Roman" w:eastAsia="Times New Roman" w:hAnsi="Times New Roman" w:cs="Calibri"/>
          <w:iCs/>
          <w:sz w:val="24"/>
          <w:szCs w:val="24"/>
          <w:lang w:eastAsia="zh-CN"/>
        </w:rPr>
        <w:t>…………………………………………………………………………………</w:t>
      </w:r>
      <w:r w:rsidR="007C1673">
        <w:rPr>
          <w:rFonts w:ascii="Times New Roman" w:eastAsia="Times New Roman" w:hAnsi="Times New Roman" w:cs="Calibri"/>
          <w:iCs/>
          <w:sz w:val="24"/>
          <w:szCs w:val="24"/>
          <w:lang w:eastAsia="zh-CN"/>
        </w:rPr>
        <w:t>..16</w:t>
      </w:r>
    </w:p>
    <w:p w:rsidR="00AF2348" w:rsidRPr="0095528D" w:rsidRDefault="00AF2348" w:rsidP="00745E41">
      <w:pPr>
        <w:suppressAutoHyphens/>
        <w:spacing w:after="0" w:line="240" w:lineRule="auto"/>
        <w:contextualSpacing/>
        <w:jc w:val="both"/>
        <w:rPr>
          <w:rFonts w:ascii="Times New Roman" w:eastAsia="Times New Roman" w:hAnsi="Times New Roman" w:cs="Calibri"/>
          <w:iCs/>
          <w:sz w:val="24"/>
          <w:szCs w:val="24"/>
          <w:lang w:eastAsia="zh-CN"/>
        </w:rPr>
      </w:pPr>
      <w:r w:rsidRPr="0095528D">
        <w:rPr>
          <w:rFonts w:ascii="Times New Roman" w:eastAsia="Times New Roman" w:hAnsi="Times New Roman" w:cs="Calibri"/>
          <w:iCs/>
          <w:sz w:val="24"/>
          <w:szCs w:val="24"/>
          <w:lang w:eastAsia="zh-CN"/>
        </w:rPr>
        <w:t>2.7. Планируемые результаты</w:t>
      </w:r>
      <w:r w:rsidR="00745E41" w:rsidRPr="0095528D">
        <w:rPr>
          <w:rFonts w:ascii="Times New Roman" w:eastAsia="Times New Roman" w:hAnsi="Times New Roman" w:cs="Calibri"/>
          <w:iCs/>
          <w:sz w:val="24"/>
          <w:szCs w:val="24"/>
          <w:lang w:eastAsia="zh-CN"/>
        </w:rPr>
        <w:t xml:space="preserve"> освоения программы</w:t>
      </w:r>
      <w:r w:rsidR="0095528D">
        <w:rPr>
          <w:rFonts w:ascii="Times New Roman" w:eastAsia="Times New Roman" w:hAnsi="Times New Roman" w:cs="Calibri"/>
          <w:iCs/>
          <w:sz w:val="24"/>
          <w:szCs w:val="24"/>
          <w:lang w:eastAsia="zh-CN"/>
        </w:rPr>
        <w:t>………………………………………</w:t>
      </w:r>
      <w:r w:rsidR="007C1673">
        <w:rPr>
          <w:rFonts w:ascii="Times New Roman" w:eastAsia="Times New Roman" w:hAnsi="Times New Roman" w:cs="Calibri"/>
          <w:iCs/>
          <w:sz w:val="24"/>
          <w:szCs w:val="24"/>
          <w:lang w:eastAsia="zh-CN"/>
        </w:rPr>
        <w:t>..19</w:t>
      </w: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3. Организационный раздел</w:t>
      </w: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 xml:space="preserve">3.1. Предметная среда </w:t>
      </w:r>
      <w:r w:rsidR="007C1673">
        <w:rPr>
          <w:rFonts w:ascii="Times New Roman" w:eastAsia="Times New Roman" w:hAnsi="Times New Roman" w:cs="Calibri"/>
          <w:sz w:val="24"/>
          <w:szCs w:val="24"/>
          <w:lang w:eastAsia="zh-CN"/>
        </w:rPr>
        <w:t>группы</w:t>
      </w:r>
      <w:r w:rsidR="0095528D">
        <w:rPr>
          <w:rFonts w:ascii="Times New Roman" w:eastAsia="Times New Roman" w:hAnsi="Times New Roman" w:cs="Calibri"/>
          <w:sz w:val="24"/>
          <w:szCs w:val="24"/>
          <w:lang w:eastAsia="zh-CN"/>
        </w:rPr>
        <w:t>…………………………………………………………………</w:t>
      </w:r>
      <w:r w:rsidR="007C1673">
        <w:rPr>
          <w:rFonts w:ascii="Times New Roman" w:eastAsia="Times New Roman" w:hAnsi="Times New Roman" w:cs="Calibri"/>
          <w:sz w:val="24"/>
          <w:szCs w:val="24"/>
          <w:lang w:eastAsia="zh-CN"/>
        </w:rPr>
        <w:t>23</w:t>
      </w:r>
    </w:p>
    <w:p w:rsidR="00394B4E"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r w:rsidRPr="0095528D">
        <w:rPr>
          <w:rFonts w:ascii="Times New Roman" w:eastAsia="Times New Roman" w:hAnsi="Times New Roman" w:cs="Calibri"/>
          <w:sz w:val="24"/>
          <w:szCs w:val="24"/>
          <w:lang w:eastAsia="zh-CN"/>
        </w:rPr>
        <w:t>3.2. Обеспечение методическими рекомендациями и средствами обучения</w:t>
      </w:r>
      <w:r w:rsidR="0095528D">
        <w:rPr>
          <w:rFonts w:ascii="Times New Roman" w:eastAsia="Times New Roman" w:hAnsi="Times New Roman" w:cs="Calibri"/>
          <w:sz w:val="24"/>
          <w:szCs w:val="24"/>
          <w:lang w:eastAsia="zh-CN"/>
        </w:rPr>
        <w:t>………………</w:t>
      </w:r>
      <w:r w:rsidR="007C1673">
        <w:rPr>
          <w:rFonts w:ascii="Times New Roman" w:eastAsia="Times New Roman" w:hAnsi="Times New Roman" w:cs="Calibri"/>
          <w:sz w:val="24"/>
          <w:szCs w:val="24"/>
          <w:lang w:eastAsia="zh-CN"/>
        </w:rPr>
        <w:t>23</w:t>
      </w:r>
    </w:p>
    <w:p w:rsidR="007C1673" w:rsidRPr="0095528D" w:rsidRDefault="007C1673" w:rsidP="00745E41">
      <w:pPr>
        <w:suppressAutoHyphens/>
        <w:spacing w:after="0" w:line="240" w:lineRule="auto"/>
        <w:contextualSpacing/>
        <w:jc w:val="both"/>
        <w:rPr>
          <w:rFonts w:ascii="Times New Roman" w:eastAsia="Times New Roman" w:hAnsi="Times New Roman" w:cs="Calibri"/>
          <w:sz w:val="24"/>
          <w:szCs w:val="24"/>
          <w:lang w:eastAsia="zh-CN"/>
        </w:rPr>
      </w:pPr>
      <w:r>
        <w:rPr>
          <w:rFonts w:ascii="Times New Roman" w:eastAsia="Times New Roman" w:hAnsi="Times New Roman" w:cs="Calibri"/>
          <w:sz w:val="24"/>
          <w:szCs w:val="24"/>
          <w:lang w:eastAsia="zh-CN"/>
        </w:rPr>
        <w:t>Список используемой литературы…………………………………………………………….25</w:t>
      </w:r>
    </w:p>
    <w:p w:rsidR="00394B4E" w:rsidRPr="0095528D" w:rsidRDefault="00394B4E" w:rsidP="00745E41">
      <w:pPr>
        <w:suppressAutoHyphens/>
        <w:spacing w:after="0" w:line="240" w:lineRule="auto"/>
        <w:contextualSpacing/>
        <w:jc w:val="both"/>
        <w:rPr>
          <w:rFonts w:ascii="Times New Roman" w:eastAsia="Times New Roman" w:hAnsi="Times New Roman" w:cs="Calibri"/>
          <w:sz w:val="24"/>
          <w:szCs w:val="24"/>
          <w:lang w:eastAsia="zh-CN"/>
        </w:rPr>
      </w:pPr>
    </w:p>
    <w:p w:rsidR="00394B4E" w:rsidRPr="0095528D" w:rsidRDefault="00394B4E" w:rsidP="00745E41">
      <w:pPr>
        <w:suppressAutoHyphens/>
        <w:spacing w:line="240" w:lineRule="auto"/>
        <w:jc w:val="both"/>
        <w:rPr>
          <w:rFonts w:ascii="Times New Roman" w:eastAsia="Times New Roman" w:hAnsi="Times New Roman" w:cs="Calibri"/>
          <w:sz w:val="24"/>
          <w:szCs w:val="24"/>
          <w:lang w:eastAsia="zh-CN"/>
        </w:rPr>
      </w:pPr>
    </w:p>
    <w:p w:rsidR="00394B4E" w:rsidRDefault="00394B4E" w:rsidP="00745E41">
      <w:pPr>
        <w:suppressAutoHyphens/>
        <w:spacing w:line="240" w:lineRule="auto"/>
        <w:jc w:val="both"/>
        <w:rPr>
          <w:rFonts w:ascii="Times New Roman" w:eastAsia="Times New Roman" w:hAnsi="Times New Roman" w:cs="Calibri"/>
          <w:b/>
          <w:sz w:val="24"/>
          <w:szCs w:val="24"/>
          <w:lang w:eastAsia="zh-CN"/>
        </w:rPr>
      </w:pPr>
    </w:p>
    <w:p w:rsidR="00394B4E" w:rsidRDefault="00394B4E" w:rsidP="00745E41">
      <w:pPr>
        <w:suppressAutoHyphens/>
        <w:spacing w:line="240" w:lineRule="auto"/>
        <w:jc w:val="both"/>
        <w:rPr>
          <w:rFonts w:ascii="Times New Roman" w:eastAsia="Times New Roman" w:hAnsi="Times New Roman" w:cs="Calibri"/>
          <w:b/>
          <w:sz w:val="24"/>
          <w:szCs w:val="24"/>
          <w:lang w:eastAsia="zh-CN"/>
        </w:rPr>
      </w:pPr>
    </w:p>
    <w:p w:rsidR="00394B4E" w:rsidRDefault="00394B4E" w:rsidP="00745E41">
      <w:pPr>
        <w:suppressAutoHyphens/>
        <w:spacing w:line="240" w:lineRule="auto"/>
        <w:jc w:val="both"/>
        <w:rPr>
          <w:rFonts w:ascii="Times New Roman" w:eastAsia="Times New Roman" w:hAnsi="Times New Roman" w:cs="Calibri"/>
          <w:b/>
          <w:sz w:val="24"/>
          <w:szCs w:val="24"/>
          <w:lang w:eastAsia="zh-CN"/>
        </w:rPr>
      </w:pPr>
    </w:p>
    <w:p w:rsidR="00394B4E" w:rsidRDefault="00394B4E" w:rsidP="00745E41">
      <w:pPr>
        <w:suppressAutoHyphens/>
        <w:spacing w:line="240" w:lineRule="auto"/>
        <w:jc w:val="both"/>
        <w:rPr>
          <w:rFonts w:ascii="Times New Roman" w:eastAsia="Times New Roman" w:hAnsi="Times New Roman" w:cs="Calibri"/>
          <w:b/>
          <w:sz w:val="24"/>
          <w:szCs w:val="24"/>
          <w:lang w:eastAsia="zh-CN"/>
        </w:rPr>
      </w:pPr>
    </w:p>
    <w:p w:rsidR="00394B4E" w:rsidRDefault="00394B4E" w:rsidP="00745E41">
      <w:pPr>
        <w:suppressAutoHyphens/>
        <w:spacing w:line="240" w:lineRule="auto"/>
        <w:jc w:val="both"/>
        <w:rPr>
          <w:rFonts w:ascii="Times New Roman" w:eastAsia="Times New Roman" w:hAnsi="Times New Roman" w:cs="Calibri"/>
          <w:b/>
          <w:sz w:val="24"/>
          <w:szCs w:val="24"/>
          <w:lang w:eastAsia="zh-CN"/>
        </w:rPr>
      </w:pPr>
    </w:p>
    <w:p w:rsidR="00394B4E" w:rsidRDefault="00394B4E" w:rsidP="00745E41">
      <w:pPr>
        <w:suppressAutoHyphens/>
        <w:spacing w:line="240" w:lineRule="auto"/>
        <w:jc w:val="both"/>
        <w:rPr>
          <w:rFonts w:ascii="Times New Roman" w:eastAsia="Times New Roman" w:hAnsi="Times New Roman" w:cs="Calibri"/>
          <w:b/>
          <w:sz w:val="24"/>
          <w:szCs w:val="24"/>
          <w:lang w:eastAsia="zh-CN"/>
        </w:rPr>
      </w:pPr>
    </w:p>
    <w:p w:rsidR="006F7390" w:rsidRDefault="006F7390" w:rsidP="00745E41">
      <w:pPr>
        <w:suppressAutoHyphens/>
        <w:spacing w:line="240" w:lineRule="auto"/>
        <w:jc w:val="both"/>
        <w:rPr>
          <w:rFonts w:ascii="Times New Roman" w:eastAsia="Times New Roman" w:hAnsi="Times New Roman" w:cs="Calibri"/>
          <w:b/>
          <w:sz w:val="24"/>
          <w:szCs w:val="24"/>
          <w:lang w:eastAsia="zh-CN"/>
        </w:rPr>
      </w:pPr>
    </w:p>
    <w:p w:rsidR="006F7390" w:rsidRDefault="006F7390" w:rsidP="00745E41">
      <w:pPr>
        <w:suppressAutoHyphens/>
        <w:spacing w:line="240" w:lineRule="auto"/>
        <w:jc w:val="both"/>
        <w:rPr>
          <w:rFonts w:ascii="Times New Roman" w:eastAsia="Times New Roman" w:hAnsi="Times New Roman" w:cs="Calibri"/>
          <w:b/>
          <w:sz w:val="24"/>
          <w:szCs w:val="24"/>
          <w:lang w:eastAsia="zh-CN"/>
        </w:rPr>
      </w:pPr>
    </w:p>
    <w:p w:rsidR="006F7390" w:rsidRDefault="006F7390" w:rsidP="00745E41">
      <w:pPr>
        <w:suppressAutoHyphens/>
        <w:spacing w:line="240" w:lineRule="auto"/>
        <w:jc w:val="both"/>
        <w:rPr>
          <w:rFonts w:ascii="Times New Roman" w:eastAsia="Times New Roman" w:hAnsi="Times New Roman" w:cs="Calibri"/>
          <w:b/>
          <w:sz w:val="24"/>
          <w:szCs w:val="24"/>
          <w:lang w:eastAsia="zh-CN"/>
        </w:rPr>
      </w:pPr>
    </w:p>
    <w:p w:rsidR="006F7390" w:rsidRDefault="006F7390" w:rsidP="00745E41">
      <w:pPr>
        <w:suppressAutoHyphens/>
        <w:spacing w:line="240" w:lineRule="auto"/>
        <w:jc w:val="both"/>
        <w:rPr>
          <w:rFonts w:ascii="Times New Roman" w:eastAsia="Times New Roman" w:hAnsi="Times New Roman" w:cs="Calibri"/>
          <w:b/>
          <w:sz w:val="24"/>
          <w:szCs w:val="24"/>
          <w:lang w:eastAsia="zh-CN"/>
        </w:rPr>
      </w:pPr>
    </w:p>
    <w:p w:rsidR="006F7390" w:rsidRDefault="006F7390" w:rsidP="00745E41">
      <w:pPr>
        <w:suppressAutoHyphens/>
        <w:spacing w:line="240" w:lineRule="auto"/>
        <w:jc w:val="both"/>
        <w:rPr>
          <w:rFonts w:ascii="Times New Roman" w:eastAsia="Times New Roman" w:hAnsi="Times New Roman" w:cs="Calibri"/>
          <w:b/>
          <w:sz w:val="24"/>
          <w:szCs w:val="24"/>
          <w:lang w:eastAsia="zh-CN"/>
        </w:rPr>
      </w:pPr>
    </w:p>
    <w:p w:rsidR="006F7390" w:rsidRDefault="006F7390" w:rsidP="00745E41">
      <w:pPr>
        <w:suppressAutoHyphens/>
        <w:spacing w:line="240" w:lineRule="auto"/>
        <w:jc w:val="both"/>
        <w:rPr>
          <w:rFonts w:ascii="Times New Roman" w:eastAsia="Times New Roman" w:hAnsi="Times New Roman" w:cs="Calibri"/>
          <w:b/>
          <w:sz w:val="24"/>
          <w:szCs w:val="24"/>
          <w:lang w:eastAsia="zh-CN"/>
        </w:rPr>
      </w:pPr>
    </w:p>
    <w:p w:rsidR="006F7390" w:rsidRDefault="006F7390" w:rsidP="00745E41">
      <w:pPr>
        <w:suppressAutoHyphens/>
        <w:spacing w:line="240" w:lineRule="auto"/>
        <w:jc w:val="both"/>
        <w:rPr>
          <w:rFonts w:ascii="Times New Roman" w:eastAsia="Times New Roman" w:hAnsi="Times New Roman" w:cs="Calibri"/>
          <w:b/>
          <w:sz w:val="24"/>
          <w:szCs w:val="24"/>
          <w:lang w:eastAsia="zh-CN"/>
        </w:rPr>
      </w:pPr>
    </w:p>
    <w:p w:rsidR="006F7390" w:rsidRDefault="006F7390" w:rsidP="00745E41">
      <w:pPr>
        <w:suppressAutoHyphens/>
        <w:spacing w:line="240" w:lineRule="auto"/>
        <w:jc w:val="both"/>
        <w:rPr>
          <w:rFonts w:ascii="Times New Roman" w:eastAsia="Times New Roman" w:hAnsi="Times New Roman" w:cs="Calibri"/>
          <w:b/>
          <w:sz w:val="24"/>
          <w:szCs w:val="24"/>
          <w:lang w:eastAsia="zh-CN"/>
        </w:rPr>
      </w:pPr>
    </w:p>
    <w:p w:rsidR="00394B4E" w:rsidRPr="00394B4E" w:rsidRDefault="00394B4E" w:rsidP="00745E41">
      <w:pPr>
        <w:pStyle w:val="ac"/>
        <w:numPr>
          <w:ilvl w:val="0"/>
          <w:numId w:val="11"/>
        </w:numPr>
        <w:suppressAutoHyphens/>
        <w:spacing w:line="240" w:lineRule="auto"/>
        <w:ind w:left="0"/>
        <w:jc w:val="both"/>
        <w:rPr>
          <w:rFonts w:ascii="Times New Roman" w:eastAsia="Times New Roman" w:hAnsi="Times New Roman" w:cs="Calibri"/>
          <w:b/>
          <w:sz w:val="24"/>
          <w:szCs w:val="24"/>
          <w:lang w:eastAsia="zh-CN"/>
        </w:rPr>
      </w:pPr>
      <w:r>
        <w:rPr>
          <w:rFonts w:ascii="Times New Roman" w:eastAsia="Times New Roman" w:hAnsi="Times New Roman" w:cs="Calibri"/>
          <w:b/>
          <w:sz w:val="24"/>
          <w:szCs w:val="24"/>
          <w:lang w:eastAsia="zh-CN"/>
        </w:rPr>
        <w:lastRenderedPageBreak/>
        <w:t>ЦЕЛЕВОЙ РАЗДЕЛ</w:t>
      </w:r>
    </w:p>
    <w:p w:rsidR="00394B4E" w:rsidRDefault="00394B4E" w:rsidP="00745E41">
      <w:pPr>
        <w:suppressAutoHyphens/>
        <w:spacing w:line="240" w:lineRule="auto"/>
        <w:jc w:val="both"/>
        <w:rPr>
          <w:rFonts w:ascii="Times New Roman" w:eastAsia="Times New Roman" w:hAnsi="Times New Roman" w:cs="Calibri"/>
          <w:b/>
          <w:sz w:val="24"/>
          <w:szCs w:val="24"/>
          <w:lang w:eastAsia="zh-CN"/>
        </w:rPr>
      </w:pPr>
      <w:r>
        <w:rPr>
          <w:rFonts w:ascii="Times New Roman" w:eastAsia="Times New Roman" w:hAnsi="Times New Roman" w:cs="Calibri"/>
          <w:b/>
          <w:sz w:val="24"/>
          <w:szCs w:val="24"/>
          <w:lang w:eastAsia="zh-CN"/>
        </w:rPr>
        <w:t>Введение</w:t>
      </w:r>
    </w:p>
    <w:p w:rsidR="00394B4E" w:rsidRDefault="00394B4E" w:rsidP="00745E41">
      <w:pPr>
        <w:suppressAutoHyphens/>
        <w:spacing w:line="240" w:lineRule="auto"/>
        <w:jc w:val="both"/>
        <w:rPr>
          <w:rFonts w:ascii="Times New Roman" w:eastAsia="Times New Roman" w:hAnsi="Times New Roman" w:cs="Calibri"/>
          <w:sz w:val="24"/>
          <w:szCs w:val="24"/>
          <w:lang w:eastAsia="zh-CN"/>
        </w:rPr>
      </w:pPr>
      <w:r>
        <w:rPr>
          <w:rFonts w:ascii="Times New Roman" w:eastAsia="Times New Roman" w:hAnsi="Times New Roman" w:cs="Calibri"/>
          <w:sz w:val="24"/>
          <w:szCs w:val="24"/>
          <w:lang w:eastAsia="zh-CN"/>
        </w:rPr>
        <w:t xml:space="preserve">Все </w:t>
      </w:r>
      <w:r w:rsidRPr="00394B4E">
        <w:rPr>
          <w:rFonts w:ascii="Times New Roman" w:eastAsia="Times New Roman" w:hAnsi="Times New Roman" w:cs="Calibri"/>
          <w:sz w:val="24"/>
          <w:szCs w:val="24"/>
          <w:lang w:eastAsia="zh-CN"/>
        </w:rPr>
        <w:t>современные программы и технологии дошкольного воспитания выдвигают в качестве основной задачи – всестороннее развитие личности ребенка, которое обеспечивается единством умственного, нравственного, эстетического и физического воспитания. Задачи умственного воспитания понимаются порой упрощенно, ограничиваясь стремлением «вложить» в дошкольника как можно больше знаний об окружающем. Но дело не в «</w:t>
      </w:r>
      <w:proofErr w:type="spellStart"/>
      <w:r w:rsidRPr="00394B4E">
        <w:rPr>
          <w:rFonts w:ascii="Times New Roman" w:eastAsia="Times New Roman" w:hAnsi="Times New Roman" w:cs="Calibri"/>
          <w:sz w:val="24"/>
          <w:szCs w:val="24"/>
          <w:lang w:eastAsia="zh-CN"/>
        </w:rPr>
        <w:t>многознании</w:t>
      </w:r>
      <w:proofErr w:type="spellEnd"/>
      <w:r w:rsidRPr="00394B4E">
        <w:rPr>
          <w:rFonts w:ascii="Times New Roman" w:eastAsia="Times New Roman" w:hAnsi="Times New Roman" w:cs="Calibri"/>
          <w:sz w:val="24"/>
          <w:szCs w:val="24"/>
          <w:lang w:eastAsia="zh-CN"/>
        </w:rPr>
        <w:t xml:space="preserve">». Гораздо важнее выработать у ребенка общие способности познавательной деятельности - умение анализировать, сравнивать, обобщать, а также позаботиться о том, чтобы у него сложилась потребность получать новые знания, овладевать умением мыслить. Существенное значение для умственного развития детей имеет приобретение ими математических представлений, которые активно влияют на формирование умственных действий, столь необходимых для познания окружающего мира и решения различного рода практических задач, а также дальнейшего обучения в школе. В математике логическая строгость и стройность умозаключений призвана воспитывать общую логическую культуру мышления; и основным моментом воспитательной функции математического образования считается развитие у детей способностей к полноценности аргументации. Педагогическая практика подтверждает, что при условии правильно организованного педагогического процесса с применением научно выверенных методик, как правило, игровых, учитывающих особенности детского восприятия, дети могут уже в дошкольном возрасте без перегрузок и напряжения усвоить многое из того, чему раньше они начинали учиться только в школе. А чем более подготовленным придёт ребёнок в школу – имеется в виду даже не количество накопленных знаний, а именно, готовность к мыслительной деятельности, зрелость ума, - тем успешнее, а значит, счастливее будет для него начало этого очень важного для каждого человека периода – школьного детства. Одним из средств умственного развития ребенка являются развивающие игры. Они важны и интересны для детей, разнообразны по содержанию, очень динамичны и включают излюбленные детьми манипуляции с игровым материалом, который способен удовлетворить ребенка в моторной активности, движении, помогает детям использовать счет, контролирует правильность выполнения действий. Принципы, заложенные в основу этих игр - интерес - познание - творчество - становятся максимально действенными, так как игра обращается непосредственно к ребенку добрым, самобытным, веселым и грустным языком сказки, интриги, забавного персонажа или приглашения к приключениям. В каждой игре ребенок всегда добивается какого-то «предметного» результата. Постоянное и постепенное усложнение игр («по спирали») позволяет поддерживать детскую деятельность в зоне оптимальной трудности. </w:t>
      </w:r>
      <w:r>
        <w:rPr>
          <w:rFonts w:ascii="Times New Roman" w:eastAsia="Times New Roman" w:hAnsi="Times New Roman" w:cs="Calibri"/>
          <w:sz w:val="24"/>
          <w:szCs w:val="24"/>
          <w:lang w:eastAsia="zh-CN"/>
        </w:rPr>
        <w:t xml:space="preserve">Дидактические </w:t>
      </w:r>
      <w:r w:rsidRPr="00394B4E">
        <w:rPr>
          <w:rFonts w:ascii="Times New Roman" w:eastAsia="Times New Roman" w:hAnsi="Times New Roman" w:cs="Calibri"/>
          <w:sz w:val="24"/>
          <w:szCs w:val="24"/>
          <w:lang w:eastAsia="zh-CN"/>
        </w:rPr>
        <w:t xml:space="preserve">игры создают условия для проявления творчества, стимулирует развитие умственных способностей ребенка. Взрослому остается лишь использовать эту естественную потребность для постепенного вовлечения ребят в более сложные формы игровой активности. Значимость </w:t>
      </w:r>
      <w:r>
        <w:rPr>
          <w:rFonts w:ascii="Times New Roman" w:eastAsia="Times New Roman" w:hAnsi="Times New Roman" w:cs="Calibri"/>
          <w:sz w:val="24"/>
          <w:szCs w:val="24"/>
          <w:lang w:eastAsia="zh-CN"/>
        </w:rPr>
        <w:t xml:space="preserve">дидактических </w:t>
      </w:r>
      <w:r w:rsidRPr="00394B4E">
        <w:rPr>
          <w:rFonts w:ascii="Times New Roman" w:eastAsia="Times New Roman" w:hAnsi="Times New Roman" w:cs="Calibri"/>
          <w:sz w:val="24"/>
          <w:szCs w:val="24"/>
          <w:lang w:eastAsia="zh-CN"/>
        </w:rPr>
        <w:t xml:space="preserve"> игр для развития дошкольников, их многообразие и возрастная адекватность позволяет использовать их для решения указанной проблемы – умственного развития дошкольников. Для этого разработана программа кружка «</w:t>
      </w:r>
      <w:proofErr w:type="gramStart"/>
      <w:r>
        <w:rPr>
          <w:rFonts w:ascii="Times New Roman" w:eastAsia="Times New Roman" w:hAnsi="Times New Roman" w:cs="Calibri"/>
          <w:sz w:val="24"/>
          <w:szCs w:val="24"/>
          <w:lang w:eastAsia="zh-CN"/>
        </w:rPr>
        <w:t>Юные</w:t>
      </w:r>
      <w:proofErr w:type="gramEnd"/>
      <w:r>
        <w:rPr>
          <w:rFonts w:ascii="Times New Roman" w:eastAsia="Times New Roman" w:hAnsi="Times New Roman" w:cs="Calibri"/>
          <w:sz w:val="24"/>
          <w:szCs w:val="24"/>
          <w:lang w:eastAsia="zh-CN"/>
        </w:rPr>
        <w:t xml:space="preserve"> </w:t>
      </w:r>
      <w:proofErr w:type="spellStart"/>
      <w:r>
        <w:rPr>
          <w:rFonts w:ascii="Times New Roman" w:eastAsia="Times New Roman" w:hAnsi="Times New Roman" w:cs="Calibri"/>
          <w:sz w:val="24"/>
          <w:szCs w:val="24"/>
          <w:lang w:eastAsia="zh-CN"/>
        </w:rPr>
        <w:t>познайки</w:t>
      </w:r>
      <w:proofErr w:type="spellEnd"/>
      <w:r w:rsidRPr="00394B4E">
        <w:rPr>
          <w:rFonts w:ascii="Times New Roman" w:eastAsia="Times New Roman" w:hAnsi="Times New Roman" w:cs="Calibri"/>
          <w:sz w:val="24"/>
          <w:szCs w:val="24"/>
          <w:lang w:eastAsia="zh-CN"/>
        </w:rPr>
        <w:t xml:space="preserve">», рассчитанная на детей от 5 до 7 лет. </w:t>
      </w:r>
    </w:p>
    <w:p w:rsidR="00394B4E" w:rsidRDefault="00394B4E" w:rsidP="00745E41">
      <w:pPr>
        <w:suppressAutoHyphens/>
        <w:spacing w:line="240" w:lineRule="auto"/>
        <w:jc w:val="both"/>
        <w:rPr>
          <w:rFonts w:ascii="Times New Roman" w:eastAsia="Times New Roman" w:hAnsi="Times New Roman" w:cs="Calibri"/>
          <w:sz w:val="24"/>
          <w:szCs w:val="24"/>
          <w:lang w:eastAsia="zh-CN"/>
        </w:rPr>
      </w:pPr>
    </w:p>
    <w:p w:rsidR="00394B4E" w:rsidRDefault="00394B4E" w:rsidP="00745E41">
      <w:pPr>
        <w:suppressAutoHyphens/>
        <w:spacing w:line="240" w:lineRule="auto"/>
        <w:jc w:val="both"/>
        <w:rPr>
          <w:rFonts w:ascii="Times New Roman" w:eastAsia="Times New Roman" w:hAnsi="Times New Roman" w:cs="Calibri"/>
          <w:sz w:val="24"/>
          <w:szCs w:val="24"/>
          <w:lang w:eastAsia="zh-CN"/>
        </w:rPr>
      </w:pPr>
    </w:p>
    <w:p w:rsidR="00394B4E" w:rsidRDefault="00394B4E" w:rsidP="00745E41">
      <w:pPr>
        <w:suppressAutoHyphens/>
        <w:spacing w:line="240" w:lineRule="auto"/>
        <w:jc w:val="both"/>
        <w:rPr>
          <w:rFonts w:ascii="Times New Roman" w:eastAsia="Times New Roman" w:hAnsi="Times New Roman" w:cs="Calibri"/>
          <w:sz w:val="24"/>
          <w:szCs w:val="24"/>
          <w:lang w:eastAsia="zh-CN"/>
        </w:rPr>
      </w:pPr>
    </w:p>
    <w:p w:rsidR="00394B4E" w:rsidRDefault="00394B4E" w:rsidP="00745E41">
      <w:pPr>
        <w:suppressAutoHyphens/>
        <w:spacing w:line="240" w:lineRule="auto"/>
        <w:jc w:val="both"/>
        <w:rPr>
          <w:rFonts w:ascii="Times New Roman" w:eastAsia="Times New Roman" w:hAnsi="Times New Roman" w:cs="Calibri"/>
          <w:sz w:val="24"/>
          <w:szCs w:val="24"/>
          <w:lang w:eastAsia="zh-CN"/>
        </w:rPr>
      </w:pPr>
    </w:p>
    <w:p w:rsidR="00F86AC7" w:rsidRPr="00F86AC7" w:rsidRDefault="00F86AC7" w:rsidP="00745E41">
      <w:pPr>
        <w:suppressAutoHyphens/>
        <w:spacing w:line="240" w:lineRule="auto"/>
        <w:jc w:val="both"/>
        <w:rPr>
          <w:rFonts w:ascii="Times New Roman" w:eastAsia="Times New Roman" w:hAnsi="Times New Roman" w:cs="Calibri"/>
          <w:b/>
          <w:sz w:val="24"/>
          <w:szCs w:val="24"/>
          <w:lang w:eastAsia="zh-CN"/>
        </w:rPr>
      </w:pPr>
      <w:r w:rsidRPr="00F86AC7">
        <w:rPr>
          <w:rFonts w:ascii="Times New Roman" w:eastAsia="Times New Roman" w:hAnsi="Times New Roman" w:cs="Calibri"/>
          <w:b/>
          <w:sz w:val="24"/>
          <w:szCs w:val="24"/>
          <w:lang w:eastAsia="zh-CN"/>
        </w:rPr>
        <w:lastRenderedPageBreak/>
        <w:t>Пояснительная записка</w:t>
      </w:r>
    </w:p>
    <w:p w:rsidR="00F86AC7" w:rsidRPr="00F86AC7" w:rsidRDefault="00F86AC7" w:rsidP="00745E41">
      <w:pPr>
        <w:suppressAutoHyphens/>
        <w:spacing w:line="240" w:lineRule="auto"/>
        <w:ind w:firstLine="709"/>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 xml:space="preserve">Актуальность развития познавательных способностей у детей дошкольного возраста продиктована современной действительностью. </w:t>
      </w:r>
      <w:r w:rsidRPr="00F86AC7">
        <w:rPr>
          <w:rFonts w:ascii="Times New Roman" w:eastAsia="Times New Roman" w:hAnsi="Times New Roman" w:cs="Times New Roman"/>
          <w:sz w:val="24"/>
          <w:szCs w:val="24"/>
          <w:shd w:val="clear" w:color="auto" w:fill="FFFFFF"/>
          <w:lang w:eastAsia="zh-CN"/>
        </w:rPr>
        <w:t>Под познавательными способностями детей дошкольного возраста следует понимать активность, проявляемую в процессе познания. Она выражается в заинтересованном принятии информации, в желании уточнить, углубить свои знания, в самостоятельном поиске ответов на интересующие вопросы, в проявлении элементов творчества, в умении усвоить способ познания и применять его на другом материале. Познавательные способности развиваются из потребности в новых впечатлениях, которая присуща каждому человеку от рождения. </w:t>
      </w:r>
      <w:r w:rsidRPr="00F86AC7">
        <w:rPr>
          <w:rFonts w:ascii="Times New Roman" w:eastAsia="Times New Roman" w:hAnsi="Times New Roman" w:cs="Times New Roman"/>
          <w:sz w:val="24"/>
          <w:szCs w:val="24"/>
          <w:lang w:eastAsia="zh-CN"/>
        </w:rPr>
        <w:br/>
        <w:t xml:space="preserve">     </w:t>
      </w:r>
      <w:r w:rsidRPr="00F86AC7">
        <w:rPr>
          <w:rFonts w:ascii="Times New Roman" w:eastAsia="Times New Roman" w:hAnsi="Times New Roman" w:cs="Calibri"/>
          <w:sz w:val="24"/>
          <w:szCs w:val="24"/>
          <w:lang w:eastAsia="zh-CN"/>
        </w:rPr>
        <w:t>Мы живём в стремительно меняющемся мире, в эпоху информации, компьютеров, спутникового телевидения, мобильной связи, интернета. Информационные технологии дают нам новые возможности. Наших сегодняшних воспитанников ждёт интересное будущее. Для того</w:t>
      </w:r>
      <w:proofErr w:type="gramStart"/>
      <w:r w:rsidRPr="00F86AC7">
        <w:rPr>
          <w:rFonts w:ascii="Times New Roman" w:eastAsia="Times New Roman" w:hAnsi="Times New Roman" w:cs="Calibri"/>
          <w:sz w:val="24"/>
          <w:szCs w:val="24"/>
          <w:lang w:eastAsia="zh-CN"/>
        </w:rPr>
        <w:t>,</w:t>
      </w:r>
      <w:proofErr w:type="gramEnd"/>
      <w:r w:rsidRPr="00F86AC7">
        <w:rPr>
          <w:rFonts w:ascii="Times New Roman" w:eastAsia="Times New Roman" w:hAnsi="Times New Roman" w:cs="Calibri"/>
          <w:sz w:val="24"/>
          <w:szCs w:val="24"/>
          <w:lang w:eastAsia="zh-CN"/>
        </w:rPr>
        <w:t xml:space="preserve"> чтобы они были успешными, умело ориентировались в постоянно растущем потоке информации, нужно научить их легко и быстро воспринимать информацию, анализировать её, применять в освоении нового, находить неординарные решения в различных ситуациях.          В соответствии с современными тенденциями развития образования, мы должны выпустить из дошкольного учреждения человека любознательного, активного, принимающего живое, заинтересованное участие в образовательном процессе, обладающего способностью решать интеллектуальные и личностные задачи, а также овладевшего универсальными предпосылками учебной деятельности – умением работать по правилу, по образцу, по инструкции. Роль логики при этом невозможно переоценить. Проанализировав содержание современных обучающих программ начальной школы,  можно с уверенностью сказать, что логической составляющей в них придаётся важнейшее значение. Чтобы школьник не испытывал трудности буквально с первых уроков начальной школы и ему не пришлось учиться с нуля, уже сейчас, в дошкольный период, необходимо готовить ребенка соответствующим образом. </w:t>
      </w:r>
      <w:r w:rsidRPr="00F86AC7">
        <w:rPr>
          <w:rFonts w:ascii="Times New Roman" w:eastAsia="Times New Roman" w:hAnsi="Times New Roman" w:cs="Times New Roman"/>
          <w:sz w:val="24"/>
          <w:szCs w:val="24"/>
          <w:shd w:val="clear" w:color="auto" w:fill="FFFFFF"/>
          <w:lang w:eastAsia="zh-CN"/>
        </w:rPr>
        <w:t xml:space="preserve">ФГОС </w:t>
      </w:r>
      <w:proofErr w:type="gramStart"/>
      <w:r w:rsidRPr="00F86AC7">
        <w:rPr>
          <w:rFonts w:ascii="Times New Roman" w:eastAsia="Times New Roman" w:hAnsi="Times New Roman" w:cs="Times New Roman"/>
          <w:sz w:val="24"/>
          <w:szCs w:val="24"/>
          <w:shd w:val="clear" w:color="auto" w:fill="FFFFFF"/>
          <w:lang w:eastAsia="zh-CN"/>
        </w:rPr>
        <w:t>ДО</w:t>
      </w:r>
      <w:proofErr w:type="gramEnd"/>
      <w:r w:rsidRPr="00F86AC7">
        <w:rPr>
          <w:rFonts w:ascii="Times New Roman" w:eastAsia="Times New Roman" w:hAnsi="Times New Roman" w:cs="Times New Roman"/>
          <w:sz w:val="24"/>
          <w:szCs w:val="24"/>
          <w:shd w:val="clear" w:color="auto" w:fill="FFFFFF"/>
          <w:lang w:eastAsia="zh-CN"/>
        </w:rPr>
        <w:t xml:space="preserve"> </w:t>
      </w:r>
      <w:proofErr w:type="gramStart"/>
      <w:r w:rsidRPr="00F86AC7">
        <w:rPr>
          <w:rFonts w:ascii="Times New Roman" w:eastAsia="Times New Roman" w:hAnsi="Times New Roman" w:cs="Times New Roman"/>
          <w:sz w:val="24"/>
          <w:szCs w:val="24"/>
          <w:shd w:val="clear" w:color="auto" w:fill="FFFFFF"/>
          <w:lang w:eastAsia="zh-CN"/>
        </w:rPr>
        <w:t>направлены</w:t>
      </w:r>
      <w:proofErr w:type="gramEnd"/>
      <w:r w:rsidRPr="00F86AC7">
        <w:rPr>
          <w:rFonts w:ascii="Times New Roman" w:eastAsia="Times New Roman" w:hAnsi="Times New Roman" w:cs="Times New Roman"/>
          <w:sz w:val="24"/>
          <w:szCs w:val="24"/>
          <w:shd w:val="clear" w:color="auto" w:fill="FFFFFF"/>
          <w:lang w:eastAsia="zh-CN"/>
        </w:rPr>
        <w:t xml:space="preserve"> на обеспечение преемственности основных образовательных программ дошкольного и начального общего образования. Требования стандарта к результатам освоения Программы дошкольного образования представлены в виде целевых ориентиров дошкольного образования. Целевые ориентиры выступают основаниями преемственности дошкольного и начального общего образования и предполагают формирование у детей дошкольного возраста предпосылок к учебной деятельности на этапе завершения ими дошкольного образования.</w:t>
      </w:r>
      <w:r w:rsidRPr="00F86AC7">
        <w:rPr>
          <w:rFonts w:ascii="Times New Roman" w:eastAsia="Times New Roman" w:hAnsi="Times New Roman" w:cs="Calibri"/>
          <w:sz w:val="24"/>
          <w:szCs w:val="24"/>
          <w:lang w:eastAsia="zh-CN"/>
        </w:rPr>
        <w:t xml:space="preserve">             </w:t>
      </w:r>
    </w:p>
    <w:p w:rsidR="006F7390" w:rsidRDefault="00F86AC7" w:rsidP="006F7390">
      <w:pPr>
        <w:suppressAutoHyphens/>
        <w:spacing w:line="240" w:lineRule="auto"/>
        <w:ind w:firstLine="709"/>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 xml:space="preserve">       </w:t>
      </w:r>
      <w:r w:rsidRPr="00F86AC7">
        <w:rPr>
          <w:rFonts w:ascii="Times New Roman" w:eastAsia="Times New Roman" w:hAnsi="Times New Roman" w:cs="Calibri"/>
          <w:b/>
          <w:bCs/>
          <w:sz w:val="24"/>
          <w:szCs w:val="24"/>
          <w:lang w:eastAsia="zh-CN"/>
        </w:rPr>
        <w:t>Проблемы интеллектуального развития  дошкольников</w:t>
      </w:r>
      <w:r w:rsidRPr="00F86AC7">
        <w:rPr>
          <w:rFonts w:ascii="Times New Roman" w:eastAsia="Times New Roman" w:hAnsi="Times New Roman" w:cs="Calibri"/>
          <w:sz w:val="24"/>
          <w:szCs w:val="24"/>
          <w:lang w:eastAsia="zh-CN"/>
        </w:rPr>
        <w:t>.         Многие думают, что развитое логическое мышление - это природный дар, с наличием или отсутствием которого следует смириться. Однако</w:t>
      </w:r>
      <w:proofErr w:type="gramStart"/>
      <w:r w:rsidRPr="00F86AC7">
        <w:rPr>
          <w:rFonts w:ascii="Times New Roman" w:eastAsia="Times New Roman" w:hAnsi="Times New Roman" w:cs="Calibri"/>
          <w:sz w:val="24"/>
          <w:szCs w:val="24"/>
          <w:lang w:eastAsia="zh-CN"/>
        </w:rPr>
        <w:t>,</w:t>
      </w:r>
      <w:proofErr w:type="gramEnd"/>
      <w:r w:rsidRPr="00F86AC7">
        <w:rPr>
          <w:rFonts w:ascii="Times New Roman" w:eastAsia="Times New Roman" w:hAnsi="Times New Roman" w:cs="Calibri"/>
          <w:sz w:val="24"/>
          <w:szCs w:val="24"/>
          <w:lang w:eastAsia="zh-CN"/>
        </w:rPr>
        <w:t xml:space="preserve"> существуют исследования известных психологов, подтверждающих, что развитием логического мышления можно и нужно заниматься (даже в тех случаях, когда природные задатки ребенка в этой области весьма скромны). Например, по Ж. Пиаже понятие числа у ребёнка возникает как синтез двух логических структур – класса и порядка, которые соответственно связаны с логическими операциями классификации и </w:t>
      </w:r>
      <w:proofErr w:type="spellStart"/>
      <w:r w:rsidRPr="00F86AC7">
        <w:rPr>
          <w:rFonts w:ascii="Times New Roman" w:eastAsia="Times New Roman" w:hAnsi="Times New Roman" w:cs="Calibri"/>
          <w:sz w:val="24"/>
          <w:szCs w:val="24"/>
          <w:lang w:eastAsia="zh-CN"/>
        </w:rPr>
        <w:t>сериации</w:t>
      </w:r>
      <w:proofErr w:type="spellEnd"/>
      <w:r w:rsidRPr="00F86AC7">
        <w:rPr>
          <w:rFonts w:ascii="Times New Roman" w:eastAsia="Times New Roman" w:hAnsi="Times New Roman" w:cs="Calibri"/>
          <w:sz w:val="24"/>
          <w:szCs w:val="24"/>
          <w:lang w:eastAsia="zh-CN"/>
        </w:rPr>
        <w:t xml:space="preserve">. Известно, что мышление человека отличается, прежде </w:t>
      </w:r>
      <w:proofErr w:type="gramStart"/>
      <w:r w:rsidRPr="00F86AC7">
        <w:rPr>
          <w:rFonts w:ascii="Times New Roman" w:eastAsia="Times New Roman" w:hAnsi="Times New Roman" w:cs="Calibri"/>
          <w:sz w:val="24"/>
          <w:szCs w:val="24"/>
          <w:lang w:eastAsia="zh-CN"/>
        </w:rPr>
        <w:t>всего</w:t>
      </w:r>
      <w:proofErr w:type="gramEnd"/>
      <w:r w:rsidRPr="00F86AC7">
        <w:rPr>
          <w:rFonts w:ascii="Times New Roman" w:eastAsia="Times New Roman" w:hAnsi="Times New Roman" w:cs="Calibri"/>
          <w:sz w:val="24"/>
          <w:szCs w:val="24"/>
          <w:lang w:eastAsia="zh-CN"/>
        </w:rPr>
        <w:t xml:space="preserve"> способностью обобщённо мыслить о предметах, явлениях и процессах окружающего мира, т.е. мыслить определёнными понятиями. Причём познание реальной действительности реализуется путём образования понятий и оперирования ими, т.е. понятие выступает - и как исходный элемент познания - и как его результат. А для того, чтобы у ребёнка как можно раньше формировалось понятийное мышление, необходимо развивать именно его логические структуры. Уже с младшего дошкольного возраста мы начинаем формировать у детей различные понятия путём чувственного познания. Всякое познание начинается с живого созерцания. Предметы воздействуют на наши органы </w:t>
      </w:r>
      <w:r w:rsidRPr="00F86AC7">
        <w:rPr>
          <w:rFonts w:ascii="Times New Roman" w:eastAsia="Times New Roman" w:hAnsi="Times New Roman" w:cs="Calibri"/>
          <w:sz w:val="24"/>
          <w:szCs w:val="24"/>
          <w:lang w:eastAsia="zh-CN"/>
        </w:rPr>
        <w:lastRenderedPageBreak/>
        <w:t>чувств и вызывают в мозгу ощущения, восприятия и представления. Ощущения – это отражение отдельных свойств объекта, непосредственно воздействующих на наши органы чувств.</w:t>
      </w:r>
      <w:r w:rsidR="00745E41" w:rsidRPr="00F86AC7">
        <w:rPr>
          <w:rFonts w:ascii="Times New Roman" w:eastAsia="Times New Roman" w:hAnsi="Times New Roman" w:cs="Calibri"/>
          <w:sz w:val="24"/>
          <w:szCs w:val="24"/>
          <w:lang w:eastAsia="zh-CN"/>
        </w:rPr>
        <w:t xml:space="preserve"> </w:t>
      </w:r>
      <w:r w:rsidRPr="00F86AC7">
        <w:rPr>
          <w:rFonts w:ascii="Times New Roman" w:eastAsia="Times New Roman" w:hAnsi="Times New Roman" w:cs="Calibri"/>
          <w:sz w:val="24"/>
          <w:szCs w:val="24"/>
          <w:lang w:eastAsia="zh-CN"/>
        </w:rPr>
        <w:t xml:space="preserve">Комплекс ощущений позволяет судить о предмете в целом, и соответственно его воспринимать. Восприятие – это целостное отражение какого-то объекта, непосредственно воздействующего на наши органы чувств. Представление – чувственный образ предмета, в данный момент нами не воспринимаемого, но воспринятого ранее в той или иной форме. Путём чувственного отражения мы познаём отдельные предметы и их свойства. Законы мира, сущность предметов, общее в них мы познаём посредством абстрактного, логического мышления. Основными формами абстрактного мышления как раз и являются, в первую очередь, понятия, а также – суждения и умозаключения. Понятие – форма мышления, в которой отражаются существенные признаки отдельного предмета или класса однородных предметов. Для успешного формирования понятий требуется развитие таких мыслительных операций: Анализ – мысленное расчленение предметов на их составные части, мысленное выделение необходимых признаков. Синтез – мысленное соединение в единое целое частей предмета или его признаков, полученных в процессе анализа. Сравнение – мысленное установление сходства или различия предметов по существенным или несущественным признакам. Обобщение – мысленное объединение отдельных предметов в каком-либо понятии на основании похожих существенных признаков. Классификация – распределение предметов по группам, где каждая группа, каждый класс имеет своё постоянное место. </w:t>
      </w:r>
    </w:p>
    <w:p w:rsidR="00394B4E" w:rsidRPr="006F7390" w:rsidRDefault="00394B4E" w:rsidP="006F7390">
      <w:pPr>
        <w:suppressAutoHyphens/>
        <w:spacing w:line="240" w:lineRule="auto"/>
        <w:ind w:hanging="284"/>
        <w:jc w:val="both"/>
        <w:rPr>
          <w:rFonts w:ascii="Times New Roman" w:eastAsia="Times New Roman" w:hAnsi="Times New Roman" w:cs="Calibri"/>
          <w:sz w:val="24"/>
          <w:szCs w:val="24"/>
          <w:lang w:eastAsia="zh-CN"/>
        </w:rPr>
      </w:pPr>
      <w:r>
        <w:rPr>
          <w:rFonts w:ascii="Times New Roman" w:eastAsia="Times New Roman" w:hAnsi="Times New Roman" w:cs="Calibri"/>
          <w:b/>
          <w:bCs/>
          <w:sz w:val="24"/>
          <w:szCs w:val="24"/>
          <w:lang w:eastAsia="zh-CN"/>
        </w:rPr>
        <w:t>1.1. Цели и задачи программы</w:t>
      </w:r>
    </w:p>
    <w:p w:rsidR="006F7390" w:rsidRDefault="00F86AC7" w:rsidP="00745E41">
      <w:pPr>
        <w:suppressAutoHyphens/>
        <w:spacing w:line="240" w:lineRule="auto"/>
        <w:ind w:firstLine="709"/>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Цель программы</w:t>
      </w:r>
      <w:r w:rsidRPr="00F86AC7">
        <w:rPr>
          <w:rFonts w:ascii="Times New Roman" w:eastAsia="Times New Roman" w:hAnsi="Times New Roman" w:cs="Calibri"/>
          <w:sz w:val="24"/>
          <w:szCs w:val="24"/>
          <w:lang w:eastAsia="zh-CN"/>
        </w:rPr>
        <w:t xml:space="preserve">: формировать познавательные способности детей старшего дошкольного возраста на основе развития логических структур мышления. </w:t>
      </w:r>
    </w:p>
    <w:p w:rsidR="009856AD" w:rsidRDefault="00F86AC7" w:rsidP="00745E41">
      <w:pPr>
        <w:suppressAutoHyphens/>
        <w:spacing w:line="240" w:lineRule="auto"/>
        <w:ind w:firstLine="709"/>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Задачи</w:t>
      </w:r>
      <w:r w:rsidRPr="00F86AC7">
        <w:rPr>
          <w:rFonts w:ascii="Times New Roman" w:eastAsia="Times New Roman" w:hAnsi="Times New Roman" w:cs="Calibri"/>
          <w:sz w:val="24"/>
          <w:szCs w:val="24"/>
          <w:lang w:eastAsia="zh-CN"/>
        </w:rPr>
        <w:t xml:space="preserve">: - Учить детей выделять существенные признаки предметов, сравнивать, обобщать, классифицировать на математическом и жизненном материале. - Совершенствовать произвольное внимание, память. - Развивать умение высказывать простейшие собственные суждения и умозаключения на основании приобретённых знаний. - Воспитывать стремление к приобретению новых знаний и умений. </w:t>
      </w:r>
    </w:p>
    <w:p w:rsidR="009856AD" w:rsidRPr="009856AD" w:rsidRDefault="009856AD" w:rsidP="00745E41">
      <w:pPr>
        <w:pStyle w:val="ac"/>
        <w:numPr>
          <w:ilvl w:val="1"/>
          <w:numId w:val="11"/>
        </w:numPr>
        <w:suppressAutoHyphens/>
        <w:spacing w:line="240" w:lineRule="auto"/>
        <w:ind w:left="0"/>
        <w:jc w:val="both"/>
        <w:rPr>
          <w:rFonts w:ascii="Times New Roman" w:eastAsia="Times New Roman" w:hAnsi="Times New Roman" w:cs="Calibri"/>
          <w:b/>
          <w:sz w:val="24"/>
          <w:szCs w:val="24"/>
          <w:lang w:eastAsia="zh-CN"/>
        </w:rPr>
      </w:pPr>
      <w:r w:rsidRPr="009856AD">
        <w:rPr>
          <w:rFonts w:ascii="Times New Roman" w:eastAsia="Times New Roman" w:hAnsi="Times New Roman" w:cs="Calibri"/>
          <w:b/>
          <w:sz w:val="24"/>
          <w:szCs w:val="24"/>
          <w:lang w:eastAsia="zh-CN"/>
        </w:rPr>
        <w:t>Принципы программы</w:t>
      </w:r>
    </w:p>
    <w:p w:rsidR="009856AD" w:rsidRPr="009856AD" w:rsidRDefault="009856AD" w:rsidP="00745E41">
      <w:pPr>
        <w:suppressAutoHyphens/>
        <w:spacing w:line="240" w:lineRule="auto"/>
        <w:jc w:val="both"/>
        <w:rPr>
          <w:rFonts w:ascii="Times New Roman" w:eastAsia="Times New Roman" w:hAnsi="Times New Roman" w:cs="Calibri"/>
          <w:sz w:val="24"/>
          <w:szCs w:val="24"/>
          <w:lang w:eastAsia="zh-CN"/>
        </w:rPr>
      </w:pPr>
      <w:r w:rsidRPr="009856AD">
        <w:rPr>
          <w:rFonts w:ascii="Times New Roman" w:eastAsia="Times New Roman" w:hAnsi="Times New Roman" w:cs="Calibri"/>
          <w:b/>
          <w:bCs/>
          <w:sz w:val="24"/>
          <w:szCs w:val="24"/>
          <w:lang w:eastAsia="zh-CN"/>
        </w:rPr>
        <w:t>Занятия по данной программе строятся с учетом следующих принципов:</w:t>
      </w:r>
    </w:p>
    <w:p w:rsidR="009856AD" w:rsidRPr="009856AD" w:rsidRDefault="009856AD" w:rsidP="00745E41">
      <w:pPr>
        <w:suppressAutoHyphens/>
        <w:spacing w:line="240" w:lineRule="auto"/>
        <w:jc w:val="both"/>
        <w:rPr>
          <w:rFonts w:ascii="Times New Roman" w:eastAsia="Times New Roman" w:hAnsi="Times New Roman" w:cs="Calibri"/>
          <w:sz w:val="24"/>
          <w:szCs w:val="24"/>
          <w:lang w:eastAsia="zh-CN"/>
        </w:rPr>
      </w:pPr>
      <w:r w:rsidRPr="009856AD">
        <w:rPr>
          <w:rFonts w:ascii="Times New Roman" w:eastAsia="Times New Roman" w:hAnsi="Times New Roman" w:cs="Calibri"/>
          <w:sz w:val="24"/>
          <w:szCs w:val="24"/>
          <w:lang w:eastAsia="zh-CN"/>
        </w:rPr>
        <w:t xml:space="preserve">– Систематичности и последовательности.– Доступности – характер и объем заданий соответствует уровню развития и подготовленности детей.– Наглядности – постоянное использование в играх и упражнениях наглядного материала.– Равноправного партнерства взрослого и ребенка.– Практичности – комплекс различных приемов: игровой, прием </w:t>
      </w:r>
      <w:proofErr w:type="spellStart"/>
      <w:r w:rsidRPr="009856AD">
        <w:rPr>
          <w:rFonts w:ascii="Times New Roman" w:eastAsia="Times New Roman" w:hAnsi="Times New Roman" w:cs="Calibri"/>
          <w:sz w:val="24"/>
          <w:szCs w:val="24"/>
          <w:lang w:eastAsia="zh-CN"/>
        </w:rPr>
        <w:t>соревновательности</w:t>
      </w:r>
      <w:proofErr w:type="spellEnd"/>
      <w:r w:rsidRPr="009856AD">
        <w:rPr>
          <w:rFonts w:ascii="Times New Roman" w:eastAsia="Times New Roman" w:hAnsi="Times New Roman" w:cs="Calibri"/>
          <w:sz w:val="24"/>
          <w:szCs w:val="24"/>
          <w:lang w:eastAsia="zh-CN"/>
        </w:rPr>
        <w:t>, сотворчества.</w:t>
      </w:r>
    </w:p>
    <w:p w:rsidR="00F86AC7" w:rsidRPr="00F86AC7" w:rsidRDefault="00F86AC7" w:rsidP="00745E41">
      <w:pPr>
        <w:suppressAutoHyphens/>
        <w:spacing w:before="100" w:beforeAutospacing="1" w:after="100" w:afterAutospacing="1" w:line="240" w:lineRule="auto"/>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Характерные особенности программы:</w:t>
      </w:r>
    </w:p>
    <w:p w:rsidR="00F86AC7" w:rsidRPr="00F86AC7" w:rsidRDefault="00F86AC7" w:rsidP="00745E41">
      <w:pPr>
        <w:numPr>
          <w:ilvl w:val="0"/>
          <w:numId w:val="9"/>
        </w:numPr>
        <w:tabs>
          <w:tab w:val="num" w:pos="0"/>
        </w:tabs>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Воплощение концепции личностн</w:t>
      </w:r>
      <w:proofErr w:type="gramStart"/>
      <w:r w:rsidRPr="00F86AC7">
        <w:rPr>
          <w:rFonts w:ascii="Times New Roman" w:eastAsia="Times New Roman" w:hAnsi="Times New Roman" w:cs="Calibri"/>
          <w:sz w:val="24"/>
          <w:szCs w:val="24"/>
          <w:lang w:eastAsia="zh-CN"/>
        </w:rPr>
        <w:t>о-</w:t>
      </w:r>
      <w:proofErr w:type="gramEnd"/>
      <w:r w:rsidRPr="00F86AC7">
        <w:rPr>
          <w:rFonts w:ascii="Times New Roman" w:eastAsia="Times New Roman" w:hAnsi="Times New Roman" w:cs="Calibri"/>
          <w:sz w:val="24"/>
          <w:szCs w:val="24"/>
          <w:lang w:eastAsia="zh-CN"/>
        </w:rPr>
        <w:t xml:space="preserve"> ориентированной модели развития и воспитания детей.</w:t>
      </w:r>
    </w:p>
    <w:p w:rsidR="00F86AC7" w:rsidRPr="00F86AC7" w:rsidRDefault="00F86AC7" w:rsidP="00745E41">
      <w:pPr>
        <w:numPr>
          <w:ilvl w:val="0"/>
          <w:numId w:val="9"/>
        </w:numPr>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Развивающие задачи ставятся и решаются с учетом индивидуальных возможностей развития каждого ребенка, освоенности им способов действия.</w:t>
      </w:r>
    </w:p>
    <w:p w:rsidR="00F86AC7" w:rsidRPr="00F86AC7" w:rsidRDefault="00F86AC7" w:rsidP="00745E41">
      <w:pPr>
        <w:numPr>
          <w:ilvl w:val="0"/>
          <w:numId w:val="9"/>
        </w:numPr>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Комплексный подход в обучении, взаимосвязь с другими видами деятельности, использование различных способов и приемов в обучении.</w:t>
      </w:r>
    </w:p>
    <w:p w:rsidR="00F86AC7" w:rsidRPr="00F86AC7" w:rsidRDefault="00F86AC7" w:rsidP="00745E41">
      <w:pPr>
        <w:numPr>
          <w:ilvl w:val="0"/>
          <w:numId w:val="9"/>
        </w:numPr>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Все задачи решаются по средствам игры и игровых действий.</w:t>
      </w:r>
    </w:p>
    <w:p w:rsidR="00F86AC7" w:rsidRPr="00F86AC7" w:rsidRDefault="00F86AC7" w:rsidP="00745E41">
      <w:pPr>
        <w:numPr>
          <w:ilvl w:val="0"/>
          <w:numId w:val="9"/>
        </w:numPr>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 xml:space="preserve">Использование новейших разработок по теме “Математическое развитие дошкольников”. Широкое применение наиболее эффективных пособий, таких как логические блоки </w:t>
      </w:r>
      <w:proofErr w:type="spellStart"/>
      <w:r w:rsidRPr="00F86AC7">
        <w:rPr>
          <w:rFonts w:ascii="Times New Roman" w:eastAsia="Times New Roman" w:hAnsi="Times New Roman" w:cs="Calibri"/>
          <w:sz w:val="24"/>
          <w:szCs w:val="24"/>
          <w:lang w:eastAsia="zh-CN"/>
        </w:rPr>
        <w:t>Дьенеша</w:t>
      </w:r>
      <w:proofErr w:type="spellEnd"/>
      <w:r w:rsidRPr="00F86AC7">
        <w:rPr>
          <w:rFonts w:ascii="Times New Roman" w:eastAsia="Times New Roman" w:hAnsi="Times New Roman" w:cs="Calibri"/>
          <w:sz w:val="24"/>
          <w:szCs w:val="24"/>
          <w:lang w:eastAsia="zh-CN"/>
        </w:rPr>
        <w:t xml:space="preserve"> и палочки </w:t>
      </w:r>
      <w:proofErr w:type="spellStart"/>
      <w:r w:rsidRPr="00F86AC7">
        <w:rPr>
          <w:rFonts w:ascii="Times New Roman" w:eastAsia="Times New Roman" w:hAnsi="Times New Roman" w:cs="Calibri"/>
          <w:sz w:val="24"/>
          <w:szCs w:val="24"/>
          <w:lang w:eastAsia="zh-CN"/>
        </w:rPr>
        <w:t>Кюизенера</w:t>
      </w:r>
      <w:proofErr w:type="spellEnd"/>
      <w:r w:rsidRPr="00F86AC7">
        <w:rPr>
          <w:rFonts w:ascii="Times New Roman" w:eastAsia="Times New Roman" w:hAnsi="Times New Roman" w:cs="Calibri"/>
          <w:sz w:val="24"/>
          <w:szCs w:val="24"/>
          <w:lang w:eastAsia="zh-CN"/>
        </w:rPr>
        <w:t>.</w:t>
      </w:r>
    </w:p>
    <w:p w:rsidR="00F86AC7" w:rsidRPr="00F86AC7" w:rsidRDefault="00F86AC7" w:rsidP="00745E41">
      <w:pPr>
        <w:numPr>
          <w:ilvl w:val="0"/>
          <w:numId w:val="9"/>
        </w:numPr>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lastRenderedPageBreak/>
        <w:t>Применение здоровье сберегающих технологий.</w:t>
      </w:r>
    </w:p>
    <w:p w:rsidR="00F86AC7" w:rsidRPr="00F86AC7" w:rsidRDefault="00F86AC7" w:rsidP="00745E41">
      <w:pPr>
        <w:numPr>
          <w:ilvl w:val="0"/>
          <w:numId w:val="9"/>
        </w:numPr>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 xml:space="preserve">Все задания объединены единым сюжетом и построены по принципу </w:t>
      </w:r>
      <w:proofErr w:type="gramStart"/>
      <w:r w:rsidRPr="00F86AC7">
        <w:rPr>
          <w:rFonts w:ascii="Times New Roman" w:eastAsia="Times New Roman" w:hAnsi="Times New Roman" w:cs="Calibri"/>
          <w:sz w:val="24"/>
          <w:szCs w:val="24"/>
          <w:lang w:eastAsia="zh-CN"/>
        </w:rPr>
        <w:t>от</w:t>
      </w:r>
      <w:proofErr w:type="gramEnd"/>
      <w:r w:rsidRPr="00F86AC7">
        <w:rPr>
          <w:rFonts w:ascii="Times New Roman" w:eastAsia="Times New Roman" w:hAnsi="Times New Roman" w:cs="Calibri"/>
          <w:sz w:val="24"/>
          <w:szCs w:val="24"/>
          <w:lang w:eastAsia="zh-CN"/>
        </w:rPr>
        <w:t xml:space="preserve"> простого к более сложному. </w:t>
      </w:r>
    </w:p>
    <w:p w:rsidR="00F86AC7" w:rsidRPr="00F86AC7" w:rsidRDefault="00F86AC7" w:rsidP="00745E41">
      <w:pPr>
        <w:numPr>
          <w:ilvl w:val="0"/>
          <w:numId w:val="9"/>
        </w:numPr>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Взрослый это равноправный участник игр и упражнений, способный, как и ребенок, ошибаться.</w:t>
      </w:r>
    </w:p>
    <w:p w:rsidR="00F86AC7" w:rsidRPr="00F86AC7" w:rsidRDefault="00F86AC7" w:rsidP="00745E41">
      <w:pPr>
        <w:numPr>
          <w:ilvl w:val="0"/>
          <w:numId w:val="9"/>
        </w:numPr>
        <w:suppressAutoHyphens/>
        <w:spacing w:before="100" w:beforeAutospacing="1" w:after="100" w:afterAutospacing="1"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Взрослый не спешит указывать детям на ошибки, давая возможность заметить их самостоятельно, и побуждает детей к самостоятельному поиску решения, в том числе и экспериментальным путем.</w:t>
      </w:r>
    </w:p>
    <w:p w:rsidR="00F86AC7" w:rsidRPr="009856AD" w:rsidRDefault="00F86AC7" w:rsidP="00745E41">
      <w:pPr>
        <w:pStyle w:val="ac"/>
        <w:numPr>
          <w:ilvl w:val="1"/>
          <w:numId w:val="11"/>
        </w:numPr>
        <w:suppressAutoHyphens/>
        <w:spacing w:line="240" w:lineRule="auto"/>
        <w:ind w:left="0"/>
        <w:jc w:val="both"/>
        <w:rPr>
          <w:rFonts w:ascii="Times New Roman" w:eastAsia="Times New Roman" w:hAnsi="Times New Roman" w:cs="Calibri"/>
          <w:b/>
          <w:sz w:val="24"/>
          <w:szCs w:val="24"/>
          <w:lang w:eastAsia="zh-CN"/>
        </w:rPr>
      </w:pPr>
      <w:r w:rsidRPr="009856AD">
        <w:rPr>
          <w:rFonts w:ascii="Times New Roman" w:eastAsia="Times New Roman" w:hAnsi="Times New Roman" w:cs="Calibri"/>
          <w:b/>
          <w:sz w:val="24"/>
          <w:szCs w:val="24"/>
          <w:lang w:eastAsia="zh-CN"/>
        </w:rPr>
        <w:t>Основные формы и методы работы с детьми</w:t>
      </w:r>
    </w:p>
    <w:p w:rsidR="00F86AC7" w:rsidRPr="00F86AC7" w:rsidRDefault="00F86AC7" w:rsidP="00745E41">
      <w:pPr>
        <w:suppressAutoHyphens/>
        <w:spacing w:line="240" w:lineRule="auto"/>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 xml:space="preserve">     </w:t>
      </w:r>
      <w:proofErr w:type="gramStart"/>
      <w:r w:rsidRPr="00F86AC7">
        <w:rPr>
          <w:rFonts w:ascii="Times New Roman" w:eastAsia="Times New Roman" w:hAnsi="Times New Roman" w:cs="Calibri"/>
          <w:sz w:val="24"/>
          <w:szCs w:val="24"/>
          <w:lang w:eastAsia="zh-CN"/>
        </w:rPr>
        <w:t xml:space="preserve">Программа дополнительного образования  «Юные </w:t>
      </w:r>
      <w:proofErr w:type="spellStart"/>
      <w:r w:rsidRPr="00F86AC7">
        <w:rPr>
          <w:rFonts w:ascii="Times New Roman" w:eastAsia="Times New Roman" w:hAnsi="Times New Roman" w:cs="Calibri"/>
          <w:sz w:val="24"/>
          <w:szCs w:val="24"/>
          <w:lang w:eastAsia="zh-CN"/>
        </w:rPr>
        <w:t>Познайки</w:t>
      </w:r>
      <w:proofErr w:type="spellEnd"/>
      <w:r w:rsidRPr="00F86AC7">
        <w:rPr>
          <w:rFonts w:ascii="Times New Roman" w:eastAsia="Times New Roman" w:hAnsi="Times New Roman" w:cs="Calibri"/>
          <w:sz w:val="24"/>
          <w:szCs w:val="24"/>
          <w:lang w:eastAsia="zh-CN"/>
        </w:rPr>
        <w:t>» рассчитана на 2 года обучения.</w:t>
      </w:r>
      <w:proofErr w:type="gramEnd"/>
      <w:r w:rsidRPr="00F86AC7">
        <w:rPr>
          <w:rFonts w:ascii="Times New Roman" w:eastAsia="Times New Roman" w:hAnsi="Times New Roman" w:cs="Calibri"/>
          <w:sz w:val="24"/>
          <w:szCs w:val="24"/>
          <w:lang w:eastAsia="zh-CN"/>
        </w:rPr>
        <w:t xml:space="preserve"> Первый год  - возрастная группа 5-6 лет, второй - возрастная группа 6-7 лет. Занятия в каждой группе  проводятся  2 раза в неделю  -  первое направлено на развитие речи и мышления детей, второе логико-математических и конструктивных способностей детей. Продолжительность занятий в  группе 30 минут. Численный состав группы не должен превышать 15  человек.</w:t>
      </w:r>
    </w:p>
    <w:p w:rsidR="00F86AC7" w:rsidRPr="00F86AC7" w:rsidRDefault="00F86AC7" w:rsidP="00745E41">
      <w:pPr>
        <w:suppressAutoHyphens/>
        <w:spacing w:line="240" w:lineRule="auto"/>
        <w:jc w:val="both"/>
        <w:rPr>
          <w:rFonts w:ascii="Times New Roman" w:eastAsia="Times New Roman" w:hAnsi="Times New Roman" w:cs="Calibri"/>
          <w:b/>
          <w:sz w:val="24"/>
          <w:szCs w:val="24"/>
          <w:lang w:eastAsia="zh-CN"/>
        </w:rPr>
      </w:pPr>
      <w:r w:rsidRPr="00F86AC7">
        <w:rPr>
          <w:rFonts w:ascii="Times New Roman" w:eastAsia="Times New Roman" w:hAnsi="Times New Roman" w:cs="Calibri"/>
          <w:b/>
          <w:sz w:val="24"/>
          <w:szCs w:val="24"/>
          <w:lang w:eastAsia="zh-CN"/>
        </w:rPr>
        <w:t>Для реализации программы используются следующие методы</w:t>
      </w:r>
      <w:r w:rsidR="00B164FA">
        <w:rPr>
          <w:rFonts w:ascii="Times New Roman" w:eastAsia="Times New Roman" w:hAnsi="Times New Roman" w:cs="Calibri"/>
          <w:b/>
          <w:sz w:val="24"/>
          <w:szCs w:val="24"/>
          <w:lang w:eastAsia="zh-CN"/>
        </w:rPr>
        <w:t xml:space="preserve"> и приемы</w:t>
      </w:r>
      <w:r w:rsidRPr="00F86AC7">
        <w:rPr>
          <w:rFonts w:ascii="Times New Roman" w:eastAsia="Times New Roman" w:hAnsi="Times New Roman" w:cs="Calibri"/>
          <w:b/>
          <w:sz w:val="24"/>
          <w:szCs w:val="24"/>
          <w:lang w:eastAsia="zh-CN"/>
        </w:rPr>
        <w:t>:</w:t>
      </w:r>
    </w:p>
    <w:p w:rsidR="00F86AC7" w:rsidRPr="00F86AC7" w:rsidRDefault="00F86AC7" w:rsidP="00745E41">
      <w:pPr>
        <w:numPr>
          <w:ilvl w:val="0"/>
          <w:numId w:val="8"/>
        </w:numPr>
        <w:suppressAutoHyphens/>
        <w:spacing w:after="0"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bCs/>
          <w:sz w:val="24"/>
          <w:szCs w:val="24"/>
          <w:lang w:eastAsia="zh-CN"/>
        </w:rPr>
        <w:t xml:space="preserve"> Словесные </w:t>
      </w:r>
      <w:r w:rsidRPr="00F86AC7">
        <w:rPr>
          <w:rFonts w:ascii="Times New Roman" w:eastAsia="Times New Roman" w:hAnsi="Times New Roman" w:cs="Calibri"/>
          <w:sz w:val="24"/>
          <w:szCs w:val="24"/>
          <w:lang w:eastAsia="zh-CN"/>
        </w:rPr>
        <w:t>– с помощью которых педагог доступно объясняет тему занятий и последовательность деятельности на занятии; беседы (</w:t>
      </w:r>
      <w:r w:rsidRPr="00F86AC7">
        <w:rPr>
          <w:rFonts w:ascii="Times New Roman" w:eastAsia="Times New Roman" w:hAnsi="Times New Roman" w:cs="Calibri"/>
          <w:color w:val="000000"/>
          <w:sz w:val="24"/>
          <w:szCs w:val="24"/>
          <w:lang w:eastAsia="zh-CN"/>
        </w:rPr>
        <w:t>применяются для уточнения, коррекции знаний, их обобщения и систематизации)</w:t>
      </w:r>
      <w:r w:rsidRPr="00F86AC7">
        <w:rPr>
          <w:rFonts w:ascii="Times New Roman" w:eastAsia="Times New Roman" w:hAnsi="Times New Roman" w:cs="Calibri"/>
          <w:sz w:val="24"/>
          <w:szCs w:val="24"/>
          <w:lang w:eastAsia="zh-CN"/>
        </w:rPr>
        <w:t>, рассказы детей (</w:t>
      </w:r>
      <w:r w:rsidRPr="00F86AC7">
        <w:rPr>
          <w:rFonts w:ascii="Times New Roman" w:eastAsia="Times New Roman" w:hAnsi="Times New Roman" w:cs="Calibri"/>
          <w:color w:val="000000"/>
          <w:sz w:val="24"/>
          <w:szCs w:val="24"/>
          <w:lang w:eastAsia="zh-CN"/>
        </w:rPr>
        <w:t>метод направлен на совершенствование знаний и умственно-речевых умений детей</w:t>
      </w:r>
      <w:proofErr w:type="gramStart"/>
      <w:r w:rsidRPr="00F86AC7">
        <w:rPr>
          <w:rFonts w:ascii="Times New Roman" w:eastAsia="Times New Roman" w:hAnsi="Times New Roman" w:cs="Calibri"/>
          <w:sz w:val="24"/>
          <w:szCs w:val="24"/>
          <w:lang w:eastAsia="zh-CN"/>
        </w:rPr>
        <w:t xml:space="preserve"> )</w:t>
      </w:r>
      <w:proofErr w:type="gramEnd"/>
      <w:r w:rsidRPr="00F86AC7">
        <w:rPr>
          <w:rFonts w:ascii="Times New Roman" w:eastAsia="Times New Roman" w:hAnsi="Times New Roman" w:cs="Calibri"/>
          <w:sz w:val="24"/>
          <w:szCs w:val="24"/>
          <w:lang w:eastAsia="zh-CN"/>
        </w:rPr>
        <w:t>.</w:t>
      </w:r>
    </w:p>
    <w:p w:rsidR="00F86AC7" w:rsidRPr="00F86AC7" w:rsidRDefault="00F86AC7" w:rsidP="00745E41">
      <w:pPr>
        <w:numPr>
          <w:ilvl w:val="0"/>
          <w:numId w:val="8"/>
        </w:numPr>
        <w:suppressAutoHyphens/>
        <w:spacing w:after="0" w:line="240" w:lineRule="auto"/>
        <w:ind w:left="0"/>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Наглядные – с использованием наглядных пособий; просмотр альбомов, иллюстраций, план – схемы.</w:t>
      </w:r>
    </w:p>
    <w:p w:rsidR="00F86AC7" w:rsidRPr="00B164FA" w:rsidRDefault="00F86AC7" w:rsidP="00745E41">
      <w:pPr>
        <w:numPr>
          <w:ilvl w:val="0"/>
          <w:numId w:val="8"/>
        </w:numPr>
        <w:suppressAutoHyphens/>
        <w:spacing w:after="0" w:line="240" w:lineRule="auto"/>
        <w:ind w:left="0"/>
        <w:jc w:val="both"/>
        <w:rPr>
          <w:rFonts w:ascii="Times New Roman" w:eastAsia="Times New Roman" w:hAnsi="Times New Roman" w:cs="Calibri"/>
          <w:b/>
          <w:sz w:val="24"/>
          <w:szCs w:val="24"/>
          <w:lang w:eastAsia="zh-CN"/>
        </w:rPr>
      </w:pPr>
      <w:r w:rsidRPr="00F86AC7">
        <w:rPr>
          <w:rFonts w:ascii="Times New Roman" w:eastAsia="Times New Roman" w:hAnsi="Times New Roman" w:cs="Calibri"/>
          <w:sz w:val="24"/>
          <w:szCs w:val="24"/>
          <w:lang w:eastAsia="zh-CN"/>
        </w:rPr>
        <w:t xml:space="preserve">Практические – показ алгоритма действий, упражнения, моделирование, использование игровых приемов. </w:t>
      </w:r>
    </w:p>
    <w:p w:rsidR="00B164FA" w:rsidRDefault="00B164FA" w:rsidP="00745E41">
      <w:pPr>
        <w:pStyle w:val="a5"/>
        <w:numPr>
          <w:ilvl w:val="0"/>
          <w:numId w:val="8"/>
        </w:numPr>
        <w:ind w:left="0"/>
        <w:rPr>
          <w:sz w:val="24"/>
          <w:szCs w:val="24"/>
        </w:rPr>
      </w:pPr>
      <w:r>
        <w:rPr>
          <w:sz w:val="24"/>
          <w:szCs w:val="24"/>
        </w:rPr>
        <w:t>Поисковые (моделирование, опыты, эксперименты)</w:t>
      </w:r>
    </w:p>
    <w:p w:rsidR="00B164FA" w:rsidRDefault="00B164FA" w:rsidP="00745E41">
      <w:pPr>
        <w:pStyle w:val="a5"/>
        <w:numPr>
          <w:ilvl w:val="0"/>
          <w:numId w:val="8"/>
        </w:numPr>
        <w:ind w:left="0"/>
        <w:rPr>
          <w:sz w:val="24"/>
          <w:szCs w:val="24"/>
        </w:rPr>
      </w:pPr>
      <w:r>
        <w:rPr>
          <w:sz w:val="24"/>
          <w:szCs w:val="24"/>
        </w:rPr>
        <w:t>Игровые (развивающие игры, соревнования, конкурсы)</w:t>
      </w:r>
    </w:p>
    <w:p w:rsidR="00B164FA" w:rsidRDefault="00B164FA" w:rsidP="00745E41">
      <w:pPr>
        <w:pStyle w:val="a5"/>
        <w:numPr>
          <w:ilvl w:val="0"/>
          <w:numId w:val="8"/>
        </w:numPr>
        <w:ind w:left="0"/>
        <w:rPr>
          <w:sz w:val="24"/>
          <w:szCs w:val="24"/>
        </w:rPr>
      </w:pPr>
      <w:r>
        <w:rPr>
          <w:sz w:val="24"/>
          <w:szCs w:val="24"/>
        </w:rPr>
        <w:t>Информационно - компьютерные технологии (электронные пособия, презентации)</w:t>
      </w:r>
    </w:p>
    <w:p w:rsidR="00B164FA" w:rsidRDefault="00B164FA" w:rsidP="00745E41">
      <w:pPr>
        <w:pStyle w:val="a5"/>
        <w:numPr>
          <w:ilvl w:val="0"/>
          <w:numId w:val="8"/>
        </w:numPr>
        <w:ind w:left="0"/>
        <w:rPr>
          <w:sz w:val="24"/>
          <w:szCs w:val="24"/>
        </w:rPr>
      </w:pPr>
      <w:r>
        <w:rPr>
          <w:sz w:val="24"/>
          <w:szCs w:val="24"/>
        </w:rPr>
        <w:t>Интегрированный метод (проектная деятельность)</w:t>
      </w:r>
    </w:p>
    <w:p w:rsidR="00B164FA" w:rsidRDefault="00B164FA" w:rsidP="00745E41">
      <w:pPr>
        <w:pStyle w:val="a5"/>
        <w:numPr>
          <w:ilvl w:val="0"/>
          <w:numId w:val="8"/>
        </w:numPr>
        <w:ind w:left="0"/>
        <w:rPr>
          <w:sz w:val="24"/>
          <w:szCs w:val="24"/>
        </w:rPr>
      </w:pPr>
      <w:proofErr w:type="gramStart"/>
      <w:r>
        <w:rPr>
          <w:sz w:val="24"/>
          <w:szCs w:val="24"/>
        </w:rPr>
        <w:t>Использование занимательного материала (ребусы, лабиринты, логические задачи, дидактический материал</w:t>
      </w:r>
      <w:proofErr w:type="gramEnd"/>
    </w:p>
    <w:p w:rsidR="00B164FA" w:rsidRPr="00F86AC7" w:rsidRDefault="00B164FA" w:rsidP="00745E41">
      <w:pPr>
        <w:suppressAutoHyphens/>
        <w:spacing w:after="0" w:line="240" w:lineRule="auto"/>
        <w:jc w:val="both"/>
        <w:rPr>
          <w:rFonts w:ascii="Times New Roman" w:eastAsia="Times New Roman" w:hAnsi="Times New Roman" w:cs="Calibri"/>
          <w:b/>
          <w:sz w:val="24"/>
          <w:szCs w:val="24"/>
          <w:lang w:eastAsia="zh-CN"/>
        </w:rPr>
      </w:pPr>
    </w:p>
    <w:p w:rsidR="009856AD" w:rsidRPr="009856AD" w:rsidRDefault="009856AD" w:rsidP="00745E41">
      <w:pPr>
        <w:suppressAutoHyphens/>
        <w:spacing w:before="100" w:beforeAutospacing="1" w:after="100" w:afterAutospacing="1" w:line="240" w:lineRule="auto"/>
        <w:jc w:val="both"/>
        <w:rPr>
          <w:rFonts w:ascii="Times New Roman" w:eastAsia="Times New Roman" w:hAnsi="Times New Roman" w:cs="Calibri"/>
          <w:color w:val="000000"/>
          <w:sz w:val="24"/>
          <w:szCs w:val="24"/>
          <w:lang w:eastAsia="zh-CN"/>
        </w:rPr>
      </w:pPr>
      <w:r w:rsidRPr="009856AD">
        <w:rPr>
          <w:rFonts w:ascii="Times New Roman" w:eastAsia="Times New Roman" w:hAnsi="Times New Roman" w:cs="Calibri"/>
          <w:b/>
          <w:bCs/>
          <w:color w:val="000000"/>
          <w:sz w:val="24"/>
          <w:szCs w:val="24"/>
          <w:lang w:eastAsia="zh-CN"/>
        </w:rPr>
        <w:t>Методы, в основе которых лежит форма организации деятельности:</w:t>
      </w:r>
    </w:p>
    <w:p w:rsidR="009856AD" w:rsidRPr="009856AD" w:rsidRDefault="009856AD" w:rsidP="00745E41">
      <w:pPr>
        <w:numPr>
          <w:ilvl w:val="0"/>
          <w:numId w:val="6"/>
        </w:numPr>
        <w:suppressAutoHyphens/>
        <w:spacing w:before="100" w:beforeAutospacing="1" w:after="100" w:afterAutospacing="1" w:line="240" w:lineRule="auto"/>
        <w:ind w:left="0"/>
        <w:jc w:val="both"/>
        <w:rPr>
          <w:rFonts w:ascii="Times New Roman" w:eastAsia="Times New Roman" w:hAnsi="Times New Roman" w:cs="Calibri"/>
          <w:color w:val="000000"/>
          <w:sz w:val="24"/>
          <w:szCs w:val="24"/>
          <w:lang w:eastAsia="zh-CN"/>
        </w:rPr>
      </w:pPr>
      <w:proofErr w:type="gramStart"/>
      <w:r w:rsidRPr="009856AD">
        <w:rPr>
          <w:rFonts w:ascii="Times New Roman" w:eastAsia="Times New Roman" w:hAnsi="Times New Roman" w:cs="Calibri"/>
          <w:color w:val="000000"/>
          <w:sz w:val="24"/>
          <w:szCs w:val="24"/>
          <w:lang w:eastAsia="zh-CN"/>
        </w:rPr>
        <w:t>фронтальный</w:t>
      </w:r>
      <w:proofErr w:type="gramEnd"/>
      <w:r w:rsidRPr="009856AD">
        <w:rPr>
          <w:rFonts w:ascii="Times New Roman" w:eastAsia="Times New Roman" w:hAnsi="Times New Roman" w:cs="Calibri"/>
          <w:b/>
          <w:bCs/>
          <w:color w:val="000000"/>
          <w:sz w:val="24"/>
          <w:szCs w:val="24"/>
          <w:lang w:eastAsia="zh-CN"/>
        </w:rPr>
        <w:t> </w:t>
      </w:r>
      <w:r w:rsidRPr="009856AD">
        <w:rPr>
          <w:rFonts w:ascii="Times New Roman" w:eastAsia="Times New Roman" w:hAnsi="Times New Roman" w:cs="Calibri"/>
          <w:color w:val="000000"/>
          <w:sz w:val="24"/>
          <w:szCs w:val="24"/>
          <w:lang w:eastAsia="zh-CN"/>
        </w:rPr>
        <w:t>(одновременно со всей группой).</w:t>
      </w:r>
    </w:p>
    <w:p w:rsidR="009856AD" w:rsidRPr="009856AD" w:rsidRDefault="009856AD" w:rsidP="00745E41">
      <w:pPr>
        <w:numPr>
          <w:ilvl w:val="0"/>
          <w:numId w:val="6"/>
        </w:numPr>
        <w:suppressAutoHyphens/>
        <w:spacing w:before="100" w:beforeAutospacing="1" w:after="100" w:afterAutospacing="1" w:line="240" w:lineRule="auto"/>
        <w:ind w:left="0"/>
        <w:jc w:val="both"/>
        <w:rPr>
          <w:rFonts w:ascii="Times New Roman" w:eastAsia="Times New Roman" w:hAnsi="Times New Roman" w:cs="Calibri"/>
          <w:color w:val="000000"/>
          <w:sz w:val="24"/>
          <w:szCs w:val="24"/>
          <w:lang w:eastAsia="zh-CN"/>
        </w:rPr>
      </w:pPr>
      <w:r w:rsidRPr="009856AD">
        <w:rPr>
          <w:rFonts w:ascii="Times New Roman" w:eastAsia="Times New Roman" w:hAnsi="Times New Roman" w:cs="Calibri"/>
          <w:color w:val="000000"/>
          <w:sz w:val="24"/>
          <w:szCs w:val="24"/>
          <w:lang w:eastAsia="zh-CN"/>
        </w:rPr>
        <w:t xml:space="preserve">индивидуально – </w:t>
      </w:r>
      <w:proofErr w:type="gramStart"/>
      <w:r w:rsidRPr="009856AD">
        <w:rPr>
          <w:rFonts w:ascii="Times New Roman" w:eastAsia="Times New Roman" w:hAnsi="Times New Roman" w:cs="Calibri"/>
          <w:color w:val="000000"/>
          <w:sz w:val="24"/>
          <w:szCs w:val="24"/>
          <w:lang w:eastAsia="zh-CN"/>
        </w:rPr>
        <w:t>фронтальный</w:t>
      </w:r>
      <w:proofErr w:type="gramEnd"/>
      <w:r w:rsidRPr="009856AD">
        <w:rPr>
          <w:rFonts w:ascii="Times New Roman" w:eastAsia="Times New Roman" w:hAnsi="Times New Roman" w:cs="Calibri"/>
          <w:color w:val="000000"/>
          <w:sz w:val="24"/>
          <w:szCs w:val="24"/>
          <w:lang w:eastAsia="zh-CN"/>
        </w:rPr>
        <w:t xml:space="preserve"> (чередование индивидуальных и фронтальных форм работы).</w:t>
      </w:r>
    </w:p>
    <w:p w:rsidR="009856AD" w:rsidRPr="009856AD" w:rsidRDefault="009856AD" w:rsidP="00745E41">
      <w:pPr>
        <w:numPr>
          <w:ilvl w:val="0"/>
          <w:numId w:val="6"/>
        </w:numPr>
        <w:suppressAutoHyphens/>
        <w:spacing w:before="100" w:beforeAutospacing="1" w:after="100" w:afterAutospacing="1" w:line="240" w:lineRule="auto"/>
        <w:ind w:left="0"/>
        <w:jc w:val="both"/>
        <w:rPr>
          <w:rFonts w:ascii="Times New Roman" w:eastAsia="Times New Roman" w:hAnsi="Times New Roman" w:cs="Calibri"/>
          <w:color w:val="000000"/>
          <w:sz w:val="24"/>
          <w:szCs w:val="24"/>
          <w:lang w:eastAsia="zh-CN"/>
        </w:rPr>
      </w:pPr>
      <w:proofErr w:type="gramStart"/>
      <w:r w:rsidRPr="009856AD">
        <w:rPr>
          <w:rFonts w:ascii="Times New Roman" w:eastAsia="Times New Roman" w:hAnsi="Times New Roman" w:cs="Calibri"/>
          <w:color w:val="000000"/>
          <w:sz w:val="24"/>
          <w:szCs w:val="24"/>
          <w:lang w:eastAsia="zh-CN"/>
        </w:rPr>
        <w:t>индивидуальный</w:t>
      </w:r>
      <w:proofErr w:type="gramEnd"/>
      <w:r w:rsidRPr="009856AD">
        <w:rPr>
          <w:rFonts w:ascii="Times New Roman" w:eastAsia="Times New Roman" w:hAnsi="Times New Roman" w:cs="Calibri"/>
          <w:b/>
          <w:bCs/>
          <w:color w:val="000000"/>
          <w:sz w:val="24"/>
          <w:szCs w:val="24"/>
          <w:lang w:eastAsia="zh-CN"/>
        </w:rPr>
        <w:t> </w:t>
      </w:r>
      <w:r w:rsidRPr="009856AD">
        <w:rPr>
          <w:rFonts w:ascii="Times New Roman" w:eastAsia="Times New Roman" w:hAnsi="Times New Roman" w:cs="Calibri"/>
          <w:color w:val="000000"/>
          <w:sz w:val="24"/>
          <w:szCs w:val="24"/>
          <w:lang w:eastAsia="zh-CN"/>
        </w:rPr>
        <w:t>(выполнение заданий, решение проблем).</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Примерное построение занятия:</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 xml:space="preserve">1. Вводная, вступительная часть </w:t>
      </w:r>
      <w:r w:rsidRPr="00F86AC7">
        <w:rPr>
          <w:rFonts w:ascii="Times New Roman" w:eastAsia="Times New Roman" w:hAnsi="Times New Roman" w:cs="Calibri"/>
          <w:sz w:val="24"/>
          <w:szCs w:val="24"/>
          <w:lang w:eastAsia="zh-CN"/>
        </w:rPr>
        <w:t>(2–3 мин.)</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Цель</w:t>
      </w:r>
      <w:r w:rsidRPr="00F86AC7">
        <w:rPr>
          <w:rFonts w:ascii="Times New Roman" w:eastAsia="Times New Roman" w:hAnsi="Times New Roman" w:cs="Calibri"/>
          <w:sz w:val="24"/>
          <w:szCs w:val="24"/>
          <w:lang w:eastAsia="zh-CN"/>
        </w:rPr>
        <w:t xml:space="preserve"> – психологический настрой детей на радость, улыбку, праздник.</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Установление благожелательного эмоционального контакта.</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Приветствие (ритуал, вначале предложенный взрослым потом самими детьми):</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2. Основная часть.</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sz w:val="24"/>
          <w:szCs w:val="24"/>
          <w:lang w:eastAsia="zh-CN"/>
        </w:rPr>
        <w:t>Одна или две игры – упражнения, с обязательной физкультминуткой между ними или в середине.</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lastRenderedPageBreak/>
        <w:t>Цель</w:t>
      </w:r>
      <w:r w:rsidRPr="00F86AC7">
        <w:rPr>
          <w:rFonts w:ascii="Times New Roman" w:eastAsia="Times New Roman" w:hAnsi="Times New Roman" w:cs="Calibri"/>
          <w:sz w:val="24"/>
          <w:szCs w:val="24"/>
          <w:lang w:eastAsia="zh-CN"/>
        </w:rPr>
        <w:t xml:space="preserve"> – игровое освоение основных математических знаний и умений, объединенных общими задачами и темой. (15–20 мин.)</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3. Заключение. Краткий анализ – оценка – занятия</w:t>
      </w:r>
      <w:r w:rsidRPr="00F86AC7">
        <w:rPr>
          <w:rFonts w:ascii="Times New Roman" w:eastAsia="Times New Roman" w:hAnsi="Times New Roman" w:cs="Calibri"/>
          <w:sz w:val="24"/>
          <w:szCs w:val="24"/>
          <w:lang w:eastAsia="zh-CN"/>
        </w:rPr>
        <w:t xml:space="preserve"> (2–3 минуты)</w:t>
      </w:r>
    </w:p>
    <w:p w:rsidR="00F86AC7" w:rsidRPr="00F86AC7" w:rsidRDefault="00F86AC7" w:rsidP="006F7390">
      <w:pPr>
        <w:suppressAutoHyphens/>
        <w:spacing w:before="100" w:beforeAutospacing="1" w:after="100" w:afterAutospacing="1" w:line="240" w:lineRule="auto"/>
        <w:contextualSpacing/>
        <w:jc w:val="both"/>
        <w:rPr>
          <w:rFonts w:ascii="Times New Roman" w:eastAsia="Times New Roman" w:hAnsi="Times New Roman" w:cs="Calibri"/>
          <w:sz w:val="24"/>
          <w:szCs w:val="24"/>
          <w:lang w:eastAsia="zh-CN"/>
        </w:rPr>
      </w:pPr>
      <w:r w:rsidRPr="00F86AC7">
        <w:rPr>
          <w:rFonts w:ascii="Times New Roman" w:eastAsia="Times New Roman" w:hAnsi="Times New Roman" w:cs="Calibri"/>
          <w:b/>
          <w:bCs/>
          <w:sz w:val="24"/>
          <w:szCs w:val="24"/>
          <w:lang w:eastAsia="zh-CN"/>
        </w:rPr>
        <w:t>Цель</w:t>
      </w:r>
      <w:r w:rsidRPr="00F86AC7">
        <w:rPr>
          <w:rFonts w:ascii="Times New Roman" w:eastAsia="Times New Roman" w:hAnsi="Times New Roman" w:cs="Calibri"/>
          <w:sz w:val="24"/>
          <w:szCs w:val="24"/>
          <w:lang w:eastAsia="zh-CN"/>
        </w:rPr>
        <w:t xml:space="preserve"> – поощрение, психологическая поддержка детей, их творческой инициативы.</w:t>
      </w:r>
    </w:p>
    <w:p w:rsidR="008E651B" w:rsidRPr="00F86AC7" w:rsidRDefault="008E651B" w:rsidP="006F7390">
      <w:pPr>
        <w:pStyle w:val="a3"/>
        <w:shd w:val="clear" w:color="auto" w:fill="FFFFFF"/>
        <w:spacing w:before="0" w:beforeAutospacing="0" w:after="0" w:afterAutospacing="0"/>
        <w:contextualSpacing/>
        <w:jc w:val="both"/>
        <w:rPr>
          <w:color w:val="111111"/>
        </w:rPr>
      </w:pPr>
    </w:p>
    <w:p w:rsidR="009856AD" w:rsidRPr="009856AD" w:rsidRDefault="009856AD" w:rsidP="00745E41">
      <w:pPr>
        <w:spacing w:line="240" w:lineRule="auto"/>
        <w:jc w:val="both"/>
        <w:rPr>
          <w:rFonts w:ascii="Times New Roman" w:hAnsi="Times New Roman" w:cs="Times New Roman"/>
          <w:b/>
          <w:sz w:val="24"/>
          <w:szCs w:val="24"/>
        </w:rPr>
      </w:pPr>
      <w:r w:rsidRPr="009856AD">
        <w:rPr>
          <w:rFonts w:ascii="Times New Roman" w:hAnsi="Times New Roman" w:cs="Times New Roman"/>
          <w:b/>
          <w:sz w:val="24"/>
          <w:szCs w:val="24"/>
        </w:rPr>
        <w:t>1.4 Возрастные и индивидуальные особенности детей</w:t>
      </w:r>
    </w:p>
    <w:p w:rsidR="009856AD" w:rsidRPr="009856AD" w:rsidRDefault="009856AD" w:rsidP="00745E41">
      <w:pPr>
        <w:spacing w:line="240" w:lineRule="auto"/>
        <w:jc w:val="both"/>
        <w:rPr>
          <w:rFonts w:ascii="Times New Roman" w:hAnsi="Times New Roman" w:cs="Times New Roman"/>
          <w:b/>
          <w:sz w:val="24"/>
          <w:szCs w:val="24"/>
        </w:rPr>
      </w:pPr>
      <w:r w:rsidRPr="009856AD">
        <w:rPr>
          <w:rFonts w:ascii="Times New Roman" w:hAnsi="Times New Roman" w:cs="Times New Roman"/>
          <w:b/>
          <w:sz w:val="24"/>
          <w:szCs w:val="24"/>
        </w:rPr>
        <w:t>Возрастные особенности детей 5-6 лет.</w:t>
      </w:r>
    </w:p>
    <w:p w:rsidR="009856AD" w:rsidRPr="009856AD" w:rsidRDefault="009856AD" w:rsidP="00745E41">
      <w:pPr>
        <w:spacing w:line="240" w:lineRule="auto"/>
        <w:jc w:val="both"/>
        <w:rPr>
          <w:rFonts w:ascii="Times New Roman" w:hAnsi="Times New Roman" w:cs="Times New Roman"/>
          <w:sz w:val="24"/>
          <w:szCs w:val="24"/>
        </w:rPr>
      </w:pPr>
      <w:r w:rsidRPr="009856AD">
        <w:rPr>
          <w:rFonts w:ascii="Times New Roman" w:hAnsi="Times New Roman" w:cs="Times New Roman"/>
          <w:sz w:val="24"/>
          <w:szCs w:val="24"/>
        </w:rPr>
        <w:t>В старшем дошкольном возрасте происходит интенсивное развитие</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интеллектуальной, нравственно-волевой и эмоциональной сфер личности.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Развитие личности и деятельности характеризуется появлением новых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качеств и потребностей: расширяются знания о предметах и явлениях,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которые ребенок не наблюдал непосредственно. Детей интересуют связи,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существующие между предметами и явлениями. Проникновение ребенка в</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эти связи во многом определяет его развитие. Переход в старшую группу</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связан с изменением психологической позиции детей: они впервые начинают</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ощущать себя самыми старшими среди других детей в детском саду.</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Воспитатель помогает дошкольникам понять это новое положение. Он</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поддерживает в детях ощущение «взрослости» и на его основе вызывает у</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них стремление к решению новых, более сложных задач познания, общения,</w:t>
      </w:r>
      <w:r w:rsidR="00745E41">
        <w:rPr>
          <w:rFonts w:ascii="Times New Roman" w:hAnsi="Times New Roman" w:cs="Times New Roman"/>
          <w:sz w:val="24"/>
          <w:szCs w:val="24"/>
        </w:rPr>
        <w:t xml:space="preserve"> </w:t>
      </w:r>
      <w:proofErr w:type="spellStart"/>
      <w:r w:rsidRPr="009856AD">
        <w:rPr>
          <w:rFonts w:ascii="Times New Roman" w:hAnsi="Times New Roman" w:cs="Times New Roman"/>
          <w:sz w:val="24"/>
          <w:szCs w:val="24"/>
        </w:rPr>
        <w:t>деятельности</w:t>
      </w:r>
      <w:proofErr w:type="gramStart"/>
      <w:r w:rsidRPr="009856AD">
        <w:rPr>
          <w:rFonts w:ascii="Times New Roman" w:hAnsi="Times New Roman" w:cs="Times New Roman"/>
          <w:sz w:val="24"/>
          <w:szCs w:val="24"/>
        </w:rPr>
        <w:t>.О</w:t>
      </w:r>
      <w:proofErr w:type="gramEnd"/>
      <w:r w:rsidRPr="009856AD">
        <w:rPr>
          <w:rFonts w:ascii="Times New Roman" w:hAnsi="Times New Roman" w:cs="Times New Roman"/>
          <w:sz w:val="24"/>
          <w:szCs w:val="24"/>
        </w:rPr>
        <w:t>пираясь</w:t>
      </w:r>
      <w:proofErr w:type="spellEnd"/>
      <w:r w:rsidRPr="009856AD">
        <w:rPr>
          <w:rFonts w:ascii="Times New Roman" w:hAnsi="Times New Roman" w:cs="Times New Roman"/>
          <w:sz w:val="24"/>
          <w:szCs w:val="24"/>
        </w:rPr>
        <w:t xml:space="preserve"> на характерную для старших дошкольников</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потребность в самоутверждении и признании их возможностей со стороны</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взрослых, воспитатель обеспечивает условия для развития детской</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самостоятельности, инициативы, творчества. Он постоянно создает</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ситуации, побуждающие детей активно применять свои знания и умения,</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ставит перед ними все более сложные задачи, развивает их волю,</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поддерживает желание преодолевать трудности, доводить начатое дело до</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конца, нацеливает на поиск новых, творческих решений. Важно</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предоставлять детям возможность самостоятельного решения поставленных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задач, нацеливать их на поиск нескольких вариантов решения одной задачи,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поддерживать детскую инициативу и творчество, показывать детям рост их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достижений, вызывать у них чувство радости и гордости от успешных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самостоятельных действий.</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Развитию самостоятельности способствует освоение детьми умений</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поставить цель (или принять ее от воспитателя), обдумать путь к ее</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достижению, осуществить свой замысел, оценить полученный результат с</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позиции цели. Задача развития данных умений ставится воспитателем</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широко, создает основу для активного овладения детьми всеми видами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деятельности.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Высшей формой самостоятельности детей является творчество. Задача</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воспитателя – пробудить к нему интерес. Этому способствует создание</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творческих ситуаций в игровой, театральной, художественно</w:t>
      </w:r>
      <w:r w:rsidR="007C1673">
        <w:rPr>
          <w:rFonts w:ascii="Times New Roman" w:hAnsi="Times New Roman" w:cs="Times New Roman"/>
          <w:sz w:val="24"/>
          <w:szCs w:val="24"/>
        </w:rPr>
        <w:t>-</w:t>
      </w:r>
      <w:r w:rsidRPr="009856AD">
        <w:rPr>
          <w:rFonts w:ascii="Times New Roman" w:hAnsi="Times New Roman" w:cs="Times New Roman"/>
          <w:sz w:val="24"/>
          <w:szCs w:val="24"/>
        </w:rPr>
        <w:t>изобразительной</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деятельности, в ручном труде, а также словесное</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творчество. Все это – обязательные элементы образа жизни старших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дошкольников в детском саду. Именно в увлекательной творческой</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деятельности перед дошкольником возникает проблема самостоятельного</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определения замысла, способов и форм его воплощения. Воспитатель</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поддерживает инициативы детей, создает в группе атмосферу коллективной</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творческой деятельности по интересам.</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Серьезное внимание уделяет воспитатель развитию познавательной</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активности и интересов старших дошкольников. Этому должна</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способствовать вся атмосфера жизни детей. Обязательным элементом образа</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жизни старших дошкольников является участие в разрешении проблемных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ситуаций, в проведении элементарных опытов (с водой, снегом, воздухом,</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магнитами, увеличительными стеклами и пр.), в развивающих играх,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головоломках, в изготовлении игрушек-самоделок, простейших механизмов</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и моделей. Воспитатель своим примером побуждает детей к</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самостоятельному поиску ответов на возникающие вопросы: он обращает</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внимание на новые, необычные черты объекта, строит догадки, обращается к</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детям за помощью, нацеливает на экспериментирование, рассуждение,</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предположение.</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 xml:space="preserve">Старшие дошкольники начинают проявлять интерес к </w:t>
      </w:r>
      <w:r w:rsidRPr="009856AD">
        <w:rPr>
          <w:rFonts w:ascii="Times New Roman" w:hAnsi="Times New Roman" w:cs="Times New Roman"/>
          <w:sz w:val="24"/>
          <w:szCs w:val="24"/>
        </w:rPr>
        <w:lastRenderedPageBreak/>
        <w:t>будущему школьному</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обучению. Перспектива школьного обучения создает особый настрой в</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группе. Интерес к школе развивается естественным путем: в общении с</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воспитателем, через встречи с учителем, совместные дела со школьниками,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посещение школы, сюжетно-ролевые игры на школьную тему. Главное –</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связать развивающийся интерес детей к новой социальной позиции («Хочу</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стать школьником») с ощущением роста их достижений, с потребностью</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познания и освоения нового. Воспитатель стремится развить внимание 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память детей, формирует элементарный самоконтроль, способность к</w:t>
      </w:r>
      <w:r w:rsidR="00745E41">
        <w:rPr>
          <w:rFonts w:ascii="Times New Roman" w:hAnsi="Times New Roman" w:cs="Times New Roman"/>
          <w:sz w:val="24"/>
          <w:szCs w:val="24"/>
        </w:rPr>
        <w:t xml:space="preserve"> </w:t>
      </w:r>
      <w:proofErr w:type="spellStart"/>
      <w:r w:rsidRPr="009856AD">
        <w:rPr>
          <w:rFonts w:ascii="Times New Roman" w:hAnsi="Times New Roman" w:cs="Times New Roman"/>
          <w:sz w:val="24"/>
          <w:szCs w:val="24"/>
        </w:rPr>
        <w:t>саморегуляции</w:t>
      </w:r>
      <w:proofErr w:type="spellEnd"/>
      <w:r w:rsidRPr="009856AD">
        <w:rPr>
          <w:rFonts w:ascii="Times New Roman" w:hAnsi="Times New Roman" w:cs="Times New Roman"/>
          <w:sz w:val="24"/>
          <w:szCs w:val="24"/>
        </w:rPr>
        <w:t xml:space="preserve"> своих действий. Этому помогают разнообразные игры,</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требующие от детей сравнения объектов по нескольким признакам, поиска</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ошибок, запоминания, применения общего правила, выполнения действий с</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условиями. Такие игры ежедневно проводятся с ребенком или с подгруппой</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старших дошкольников. Условием полноценного развития старших</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дошкольников является содержательное общение со сверстниками 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взрослыми.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Важным показателем самосознания детей 5–6 лет является оценочное</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отношение к себе и другим. Положительное представление о своем</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возможном будущем облике впервые позволяет ребенку критически</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отнестись к некоторым своим недостаткам и с помощью взрослого</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 xml:space="preserve">попытаться преодолеть их. Поведение </w:t>
      </w:r>
      <w:r w:rsidR="007C1673" w:rsidRPr="009856AD">
        <w:rPr>
          <w:rFonts w:ascii="Times New Roman" w:hAnsi="Times New Roman" w:cs="Times New Roman"/>
          <w:sz w:val="24"/>
          <w:szCs w:val="24"/>
        </w:rPr>
        <w:t>дошкольника,</w:t>
      </w:r>
      <w:r w:rsidRPr="009856AD">
        <w:rPr>
          <w:rFonts w:ascii="Times New Roman" w:hAnsi="Times New Roman" w:cs="Times New Roman"/>
          <w:sz w:val="24"/>
          <w:szCs w:val="24"/>
        </w:rPr>
        <w:t xml:space="preserve"> так или </w:t>
      </w:r>
      <w:proofErr w:type="gramStart"/>
      <w:r w:rsidRPr="009856AD">
        <w:rPr>
          <w:rFonts w:ascii="Times New Roman" w:hAnsi="Times New Roman" w:cs="Times New Roman"/>
          <w:sz w:val="24"/>
          <w:szCs w:val="24"/>
        </w:rPr>
        <w:t>иначе</w:t>
      </w:r>
      <w:proofErr w:type="gramEnd"/>
      <w:r w:rsidR="00745E41">
        <w:rPr>
          <w:rFonts w:ascii="Times New Roman" w:hAnsi="Times New Roman" w:cs="Times New Roman"/>
          <w:sz w:val="24"/>
          <w:szCs w:val="24"/>
        </w:rPr>
        <w:t xml:space="preserve"> </w:t>
      </w:r>
      <w:r w:rsidRPr="009856AD">
        <w:rPr>
          <w:rFonts w:ascii="Times New Roman" w:hAnsi="Times New Roman" w:cs="Times New Roman"/>
          <w:sz w:val="24"/>
          <w:szCs w:val="24"/>
        </w:rPr>
        <w:t>соотносится с его представлениями о самом себе и о том, каким он должен</w:t>
      </w:r>
      <w:r w:rsidR="00745E41">
        <w:rPr>
          <w:rFonts w:ascii="Times New Roman" w:hAnsi="Times New Roman" w:cs="Times New Roman"/>
          <w:sz w:val="24"/>
          <w:szCs w:val="24"/>
        </w:rPr>
        <w:t xml:space="preserve"> </w:t>
      </w:r>
      <w:r w:rsidRPr="009856AD">
        <w:rPr>
          <w:rFonts w:ascii="Times New Roman" w:hAnsi="Times New Roman" w:cs="Times New Roman"/>
          <w:sz w:val="24"/>
          <w:szCs w:val="24"/>
        </w:rPr>
        <w:t>или хотел бы быть. Положительное восприятие ребенком «собственного Я»</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непосредственным образом влияет на успешность деятельности, способность</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приобретать друзей, умение видеть их положительные качества в ситуациях</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взаимодействия. Выступая активно действующим лицом в процессе</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взаимодействия с внешним миром, дошкольник познает его, а вместе с тем</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познает и себя. Через самопознание ребенок приходит к определенному</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знанию о самом себе и окружающем его мире. Опыт самопознания создает</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предпосылки для становления у дошкольников способности к преодолению</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негативных отношений со сверстниками, конфликтных ситуаций. Знание</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своих возможностей и особенностей помогает прийти к пониманию ценности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окружающих людей.</w:t>
      </w:r>
    </w:p>
    <w:p w:rsidR="009856AD" w:rsidRPr="009856AD" w:rsidRDefault="009856AD" w:rsidP="0095528D">
      <w:pPr>
        <w:spacing w:line="240" w:lineRule="auto"/>
        <w:jc w:val="center"/>
        <w:rPr>
          <w:rFonts w:ascii="Times New Roman" w:hAnsi="Times New Roman" w:cs="Times New Roman"/>
          <w:b/>
          <w:sz w:val="24"/>
          <w:szCs w:val="24"/>
        </w:rPr>
      </w:pPr>
      <w:r w:rsidRPr="009856AD">
        <w:rPr>
          <w:rFonts w:ascii="Times New Roman" w:hAnsi="Times New Roman" w:cs="Times New Roman"/>
          <w:b/>
          <w:sz w:val="24"/>
          <w:szCs w:val="24"/>
        </w:rPr>
        <w:t>Возра</w:t>
      </w:r>
      <w:r>
        <w:rPr>
          <w:rFonts w:ascii="Times New Roman" w:hAnsi="Times New Roman" w:cs="Times New Roman"/>
          <w:b/>
          <w:sz w:val="24"/>
          <w:szCs w:val="24"/>
        </w:rPr>
        <w:t>стные особенности детей 6-7 лет</w:t>
      </w:r>
    </w:p>
    <w:p w:rsidR="009856AD" w:rsidRDefault="009856AD" w:rsidP="00745E41">
      <w:pPr>
        <w:spacing w:line="240" w:lineRule="auto"/>
        <w:jc w:val="both"/>
        <w:rPr>
          <w:rFonts w:ascii="Times New Roman" w:hAnsi="Times New Roman" w:cs="Times New Roman"/>
          <w:sz w:val="24"/>
          <w:szCs w:val="24"/>
        </w:rPr>
      </w:pPr>
      <w:r w:rsidRPr="009856AD">
        <w:rPr>
          <w:rFonts w:ascii="Times New Roman" w:hAnsi="Times New Roman" w:cs="Times New Roman"/>
          <w:sz w:val="24"/>
          <w:szCs w:val="24"/>
        </w:rPr>
        <w:t>Ребёнку исполнилось 6 лет, он не малыш. Однако</w:t>
      </w:r>
      <w:proofErr w:type="gramStart"/>
      <w:r w:rsidRPr="009856AD">
        <w:rPr>
          <w:rFonts w:ascii="Times New Roman" w:hAnsi="Times New Roman" w:cs="Times New Roman"/>
          <w:sz w:val="24"/>
          <w:szCs w:val="24"/>
        </w:rPr>
        <w:t>,</w:t>
      </w:r>
      <w:proofErr w:type="gramEnd"/>
      <w:r w:rsidRPr="009856AD">
        <w:rPr>
          <w:rFonts w:ascii="Times New Roman" w:hAnsi="Times New Roman" w:cs="Times New Roman"/>
          <w:sz w:val="24"/>
          <w:szCs w:val="24"/>
        </w:rPr>
        <w:t xml:space="preserve"> чтобы пойти в школу, он</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должен многое уметь и прежде всего быть готовым к тому, чтобы учиться</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там.</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В 6 лет системы организма созрели настолько, что могут выдержать уже</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даже высокие нагрузки, необходимые для школы, как нервные, так 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физические.</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Интеллектуальная готовность к школе - это уровень развития различных</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умственных способностей ребёнка, его возможности для обучения 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приобретения необходимых навыков и знаний.</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К 6 годам малыш должен иметь хотя бы элементарные познания об</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окружающей действительности, живой и неживой природе, пространстве,</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времени, Вселенной.</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Его мышление должно уже приблизиться к анализу и постигать загадки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синтеза. Ребёнок должен научиться обобщать, классифицировать предметы 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явления и выделять в них главное, второстепенное, улавливая многие</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закономерности и связи.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 xml:space="preserve"> Малыш уже способен воспринять количества и множества, он вычленяет</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образы, пытается проделывать в уме простейшие мыслительные операции. 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хочет всё познать.</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Жажда к знаниям, один из важных компонентов учебной деятельности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 xml:space="preserve">ребёнка. Ребенок должен без какого </w:t>
      </w:r>
      <w:proofErr w:type="gramStart"/>
      <w:r w:rsidRPr="009856AD">
        <w:rPr>
          <w:rFonts w:ascii="Times New Roman" w:hAnsi="Times New Roman" w:cs="Times New Roman"/>
          <w:sz w:val="24"/>
          <w:szCs w:val="24"/>
        </w:rPr>
        <w:t>-л</w:t>
      </w:r>
      <w:proofErr w:type="gramEnd"/>
      <w:r w:rsidRPr="009856AD">
        <w:rPr>
          <w:rFonts w:ascii="Times New Roman" w:hAnsi="Times New Roman" w:cs="Times New Roman"/>
          <w:sz w:val="24"/>
          <w:szCs w:val="24"/>
        </w:rPr>
        <w:t>ибо принуждения охотно выполнять</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задания, сосредоточенно выслушивая объяснения и разъяснения их, следуя за</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указаниями взрослых и подражая заданному образцу.</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Он должен уже интересоваться не только путями её выполнения и способами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действия. Он должен сам оценивать свою работу и контролировать себя.</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 xml:space="preserve">Проявляется произвольное запоминание, хорошая память </w:t>
      </w:r>
      <w:r w:rsidR="0095528D">
        <w:rPr>
          <w:rFonts w:ascii="Times New Roman" w:hAnsi="Times New Roman" w:cs="Times New Roman"/>
          <w:sz w:val="24"/>
          <w:szCs w:val="24"/>
        </w:rPr>
        <w:t>–</w:t>
      </w:r>
      <w:r w:rsidRPr="009856AD">
        <w:rPr>
          <w:rFonts w:ascii="Times New Roman" w:hAnsi="Times New Roman" w:cs="Times New Roman"/>
          <w:sz w:val="24"/>
          <w:szCs w:val="24"/>
        </w:rPr>
        <w:t xml:space="preserve"> 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кратковременная, и долговременная, и зрительная, и слуховая... Ребёнок</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должен обладать и образным мышлением, а также развитой речью с большим</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запасом слов.</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Ребёнок должен владеть собой и подчинять свои желания необходимости. У</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малыша в 6 лет должна быть сила воли. Обычная интеллектуальная</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lastRenderedPageBreak/>
        <w:t>готовность переплетается с другими признаками «зрелости», больше всего, с</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личной готовностью, включающей в себя как социальный, так, и</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эмоциональный компонент. Чтобы успешно заниматься в школе ребёнок</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должен усвоить позицию ученика, т.е. произвольность поведения, для</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осуществления которого необходима произвольность памяти, внимания,</w:t>
      </w:r>
      <w:r w:rsidR="0095528D">
        <w:rPr>
          <w:rFonts w:ascii="Times New Roman" w:hAnsi="Times New Roman" w:cs="Times New Roman"/>
          <w:sz w:val="24"/>
          <w:szCs w:val="24"/>
        </w:rPr>
        <w:t xml:space="preserve"> </w:t>
      </w:r>
      <w:r w:rsidRPr="009856AD">
        <w:rPr>
          <w:rFonts w:ascii="Times New Roman" w:hAnsi="Times New Roman" w:cs="Times New Roman"/>
          <w:sz w:val="24"/>
          <w:szCs w:val="24"/>
        </w:rPr>
        <w:t>восприятия</w:t>
      </w:r>
      <w:r>
        <w:rPr>
          <w:rFonts w:ascii="Times New Roman" w:hAnsi="Times New Roman" w:cs="Times New Roman"/>
          <w:sz w:val="24"/>
          <w:szCs w:val="24"/>
        </w:rPr>
        <w:t>.</w:t>
      </w: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6F7390" w:rsidRDefault="006F7390" w:rsidP="00745E41">
      <w:pPr>
        <w:spacing w:line="240" w:lineRule="auto"/>
        <w:jc w:val="both"/>
        <w:rPr>
          <w:rFonts w:ascii="Times New Roman" w:hAnsi="Times New Roman" w:cs="Times New Roman"/>
          <w:sz w:val="24"/>
          <w:szCs w:val="24"/>
        </w:rPr>
      </w:pPr>
    </w:p>
    <w:p w:rsidR="008E651B" w:rsidRDefault="008E651B"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br/>
      </w:r>
    </w:p>
    <w:p w:rsidR="00AF2348" w:rsidRDefault="00AF2348" w:rsidP="00745E41">
      <w:pPr>
        <w:spacing w:line="240" w:lineRule="auto"/>
        <w:jc w:val="both"/>
        <w:rPr>
          <w:rFonts w:ascii="Times New Roman" w:hAnsi="Times New Roman" w:cs="Times New Roman"/>
          <w:sz w:val="24"/>
          <w:szCs w:val="24"/>
        </w:rPr>
      </w:pPr>
    </w:p>
    <w:p w:rsidR="00AF2348" w:rsidRDefault="00AF2348" w:rsidP="00745E41">
      <w:pPr>
        <w:spacing w:line="240" w:lineRule="auto"/>
        <w:jc w:val="both"/>
        <w:rPr>
          <w:rFonts w:ascii="Times New Roman" w:hAnsi="Times New Roman" w:cs="Times New Roman"/>
          <w:sz w:val="24"/>
          <w:szCs w:val="24"/>
        </w:rPr>
      </w:pPr>
    </w:p>
    <w:p w:rsidR="00AF2348" w:rsidRDefault="00AF2348" w:rsidP="00745E41">
      <w:pPr>
        <w:spacing w:line="240" w:lineRule="auto"/>
        <w:jc w:val="both"/>
        <w:rPr>
          <w:rFonts w:ascii="Times New Roman" w:hAnsi="Times New Roman" w:cs="Times New Roman"/>
          <w:sz w:val="24"/>
          <w:szCs w:val="24"/>
        </w:rPr>
      </w:pPr>
    </w:p>
    <w:p w:rsidR="00AF2348" w:rsidRDefault="00AF2348" w:rsidP="00745E41">
      <w:pPr>
        <w:spacing w:line="240" w:lineRule="auto"/>
        <w:jc w:val="both"/>
        <w:rPr>
          <w:rFonts w:ascii="Times New Roman" w:hAnsi="Times New Roman" w:cs="Times New Roman"/>
          <w:sz w:val="24"/>
          <w:szCs w:val="24"/>
        </w:rPr>
      </w:pPr>
    </w:p>
    <w:p w:rsidR="00AF2348" w:rsidRDefault="00AF2348" w:rsidP="00745E41">
      <w:pPr>
        <w:spacing w:line="240" w:lineRule="auto"/>
        <w:jc w:val="both"/>
        <w:rPr>
          <w:rFonts w:ascii="Times New Roman" w:hAnsi="Times New Roman" w:cs="Times New Roman"/>
          <w:sz w:val="24"/>
          <w:szCs w:val="24"/>
        </w:rPr>
      </w:pPr>
    </w:p>
    <w:p w:rsidR="00AF2348" w:rsidRDefault="00AF2348" w:rsidP="00745E41">
      <w:pPr>
        <w:spacing w:line="240" w:lineRule="auto"/>
        <w:jc w:val="both"/>
        <w:rPr>
          <w:rFonts w:ascii="Times New Roman" w:hAnsi="Times New Roman" w:cs="Times New Roman"/>
          <w:sz w:val="24"/>
          <w:szCs w:val="24"/>
        </w:rPr>
      </w:pPr>
    </w:p>
    <w:p w:rsidR="00F86AC7" w:rsidRDefault="00AF2348" w:rsidP="007C1673">
      <w:pPr>
        <w:spacing w:line="240" w:lineRule="auto"/>
        <w:rPr>
          <w:rFonts w:ascii="Times New Roman" w:hAnsi="Times New Roman" w:cs="Times New Roman"/>
          <w:b/>
          <w:iCs/>
          <w:sz w:val="24"/>
          <w:szCs w:val="24"/>
        </w:rPr>
      </w:pPr>
      <w:r>
        <w:rPr>
          <w:rFonts w:ascii="Times New Roman" w:hAnsi="Times New Roman" w:cs="Times New Roman"/>
          <w:b/>
          <w:iCs/>
          <w:sz w:val="24"/>
          <w:szCs w:val="24"/>
        </w:rPr>
        <w:lastRenderedPageBreak/>
        <w:t>2. СОДЕРЖАТЕЛЬНЫЙ РАЗДЕЛ</w:t>
      </w:r>
    </w:p>
    <w:p w:rsidR="00F86AC7" w:rsidRDefault="00F86AC7" w:rsidP="006F7390">
      <w:pPr>
        <w:spacing w:after="0" w:line="240" w:lineRule="auto"/>
        <w:jc w:val="both"/>
        <w:rPr>
          <w:rFonts w:ascii="Times New Roman" w:hAnsi="Times New Roman" w:cs="Times New Roman"/>
          <w:b/>
          <w:iCs/>
          <w:sz w:val="24"/>
          <w:szCs w:val="24"/>
        </w:rPr>
      </w:pPr>
    </w:p>
    <w:p w:rsidR="00F86AC7" w:rsidRPr="006F7390" w:rsidRDefault="00AF2348" w:rsidP="006F7390">
      <w:pPr>
        <w:spacing w:after="0" w:line="240" w:lineRule="auto"/>
        <w:jc w:val="center"/>
        <w:rPr>
          <w:rFonts w:ascii="Times New Roman" w:hAnsi="Times New Roman" w:cs="Times New Roman"/>
          <w:iCs/>
          <w:sz w:val="24"/>
          <w:szCs w:val="24"/>
        </w:rPr>
      </w:pPr>
      <w:r w:rsidRPr="006F7390">
        <w:rPr>
          <w:rFonts w:ascii="Times New Roman" w:hAnsi="Times New Roman" w:cs="Times New Roman"/>
          <w:iCs/>
          <w:sz w:val="24"/>
          <w:szCs w:val="24"/>
        </w:rPr>
        <w:t xml:space="preserve">2.1. </w:t>
      </w:r>
      <w:r w:rsidR="00F86AC7" w:rsidRPr="006F7390">
        <w:rPr>
          <w:rFonts w:ascii="Times New Roman" w:hAnsi="Times New Roman" w:cs="Times New Roman"/>
          <w:iCs/>
          <w:sz w:val="24"/>
          <w:szCs w:val="24"/>
        </w:rPr>
        <w:t>Учебно-тематический план</w:t>
      </w:r>
    </w:p>
    <w:p w:rsidR="00F86AC7" w:rsidRPr="006F7390" w:rsidRDefault="00F86AC7" w:rsidP="006F7390">
      <w:pPr>
        <w:spacing w:after="0" w:line="240" w:lineRule="auto"/>
        <w:jc w:val="center"/>
        <w:rPr>
          <w:rFonts w:ascii="Times New Roman" w:hAnsi="Times New Roman" w:cs="Times New Roman"/>
          <w:iCs/>
          <w:sz w:val="24"/>
          <w:szCs w:val="24"/>
        </w:rPr>
      </w:pPr>
      <w:r w:rsidRPr="006F7390">
        <w:rPr>
          <w:rFonts w:ascii="Times New Roman" w:hAnsi="Times New Roman" w:cs="Times New Roman"/>
          <w:iCs/>
          <w:sz w:val="24"/>
          <w:szCs w:val="24"/>
        </w:rPr>
        <w:t>Первый год обучения (5-6 лет)</w:t>
      </w:r>
    </w:p>
    <w:tbl>
      <w:tblPr>
        <w:tblStyle w:val="1-4"/>
        <w:tblW w:w="9360" w:type="dxa"/>
        <w:tblLayout w:type="fixed"/>
        <w:tblLook w:val="01E0" w:firstRow="1" w:lastRow="1" w:firstColumn="1" w:lastColumn="1" w:noHBand="0" w:noVBand="0"/>
      </w:tblPr>
      <w:tblGrid>
        <w:gridCol w:w="1440"/>
        <w:gridCol w:w="2928"/>
        <w:gridCol w:w="3969"/>
        <w:gridCol w:w="1023"/>
      </w:tblGrid>
      <w:tr w:rsidR="00F86AC7" w:rsidRPr="00F86AC7" w:rsidTr="00B06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Месяц</w:t>
            </w: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Блок</w:t>
            </w:r>
          </w:p>
        </w:tc>
        <w:tc>
          <w:tcPr>
            <w:tcW w:w="3969" w:type="dxa"/>
          </w:tcPr>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6AC7">
              <w:rPr>
                <w:rFonts w:ascii="Times New Roman" w:hAnsi="Times New Roman" w:cs="Times New Roman"/>
                <w:b w:val="0"/>
                <w:sz w:val="24"/>
                <w:szCs w:val="24"/>
              </w:rPr>
              <w:t>Раздел</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Кол-</w:t>
            </w: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во</w:t>
            </w: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часов</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Октябрь</w:t>
            </w: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Развитие речи </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Цвет и форма. Комбинирование.</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Свойства предметов.</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Действия по алгоритму.</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Ноябрь</w:t>
            </w: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Развитие речи </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Классификация.</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Геометрические фигуры</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Работа по алгоритму. Конструирование геометрических фигур.</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Декабрь</w:t>
            </w:r>
          </w:p>
        </w:tc>
        <w:tc>
          <w:tcPr>
            <w:cnfStyle w:val="000010000000" w:firstRow="0" w:lastRow="0" w:firstColumn="0" w:lastColumn="0" w:oddVBand="1" w:evenVBand="0" w:oddHBand="0" w:evenHBand="0" w:firstRowFirstColumn="0" w:firstRowLastColumn="0" w:lastRowFirstColumn="0" w:lastRowLastColumn="0"/>
            <w:tcW w:w="2928"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Развитие речи </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vMerge/>
          </w:tcPr>
          <w:p w:rsidR="00F86AC7" w:rsidRPr="00F86AC7" w:rsidRDefault="00F86AC7" w:rsidP="00745E41">
            <w:pPr>
              <w:contextualSpacing/>
              <w:jc w:val="both"/>
              <w:rPr>
                <w:rFonts w:ascii="Times New Roman" w:hAnsi="Times New Roman" w:cs="Times New Roman"/>
                <w:i/>
                <w:sz w:val="24"/>
                <w:szCs w:val="24"/>
              </w:rPr>
            </w:pP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Объёмные фигуры</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Сравнение</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Январь</w:t>
            </w:r>
          </w:p>
        </w:tc>
        <w:tc>
          <w:tcPr>
            <w:cnfStyle w:val="000010000000" w:firstRow="0" w:lastRow="0" w:firstColumn="0" w:lastColumn="0" w:oddVBand="1" w:evenVBand="0" w:oddHBand="0" w:evenHBand="0" w:firstRowFirstColumn="0" w:firstRowLastColumn="0" w:lastRowFirstColumn="0" w:lastRowLastColumn="0"/>
            <w:tcW w:w="2928"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Развитие речи </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vMerge/>
          </w:tcPr>
          <w:p w:rsidR="00F86AC7" w:rsidRPr="00F86AC7" w:rsidRDefault="00F86AC7" w:rsidP="00745E41">
            <w:pPr>
              <w:contextualSpacing/>
              <w:jc w:val="both"/>
              <w:rPr>
                <w:rFonts w:ascii="Times New Roman" w:hAnsi="Times New Roman" w:cs="Times New Roman"/>
                <w:i/>
                <w:sz w:val="24"/>
                <w:szCs w:val="24"/>
              </w:rPr>
            </w:pP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Ориентировка в пространстве и на плоскости</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Февраль</w:t>
            </w: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Развитие речи </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Количество и счёт</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Ориентировка в пространстве в соответствии с планом</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Март</w:t>
            </w:r>
          </w:p>
        </w:tc>
        <w:tc>
          <w:tcPr>
            <w:cnfStyle w:val="000010000000" w:firstRow="0" w:lastRow="0" w:firstColumn="0" w:lastColumn="0" w:oddVBand="1" w:evenVBand="0" w:oddHBand="0" w:evenHBand="0" w:firstRowFirstColumn="0" w:firstRowLastColumn="0" w:lastRowFirstColumn="0" w:lastRowLastColumn="0"/>
            <w:tcW w:w="2928"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Развитие речи </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3</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vMerge/>
          </w:tcPr>
          <w:p w:rsidR="00F86AC7" w:rsidRPr="00F86AC7" w:rsidRDefault="00F86AC7" w:rsidP="00745E41">
            <w:pPr>
              <w:contextualSpacing/>
              <w:jc w:val="both"/>
              <w:rPr>
                <w:rFonts w:ascii="Times New Roman" w:hAnsi="Times New Roman" w:cs="Times New Roman"/>
                <w:i/>
                <w:sz w:val="24"/>
                <w:szCs w:val="24"/>
              </w:rPr>
            </w:pP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предметным окружением</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1</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Формирование логико – математических </w:t>
            </w:r>
            <w:r w:rsidRPr="00F86AC7">
              <w:rPr>
                <w:rFonts w:ascii="Times New Roman" w:hAnsi="Times New Roman" w:cs="Times New Roman"/>
                <w:i/>
                <w:sz w:val="24"/>
                <w:szCs w:val="24"/>
              </w:rPr>
              <w:lastRenderedPageBreak/>
              <w:t>представлений и конструктивных способностей</w:t>
            </w: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lastRenderedPageBreak/>
              <w:t>Количество и счёт</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Измерение</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lastRenderedPageBreak/>
              <w:t>Понятие множество, классы</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Свойства объектов</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lastRenderedPageBreak/>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lastRenderedPageBreak/>
              <w:t>Апрель</w:t>
            </w: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Развитие речи </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предметным окружением</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1</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vMerge/>
          </w:tcPr>
          <w:p w:rsidR="00F86AC7" w:rsidRPr="00F86AC7" w:rsidRDefault="00F86AC7" w:rsidP="00745E41">
            <w:pPr>
              <w:contextualSpacing/>
              <w:jc w:val="both"/>
              <w:rPr>
                <w:rFonts w:ascii="Times New Roman" w:hAnsi="Times New Roman" w:cs="Times New Roman"/>
                <w:i/>
                <w:sz w:val="24"/>
                <w:szCs w:val="24"/>
              </w:rPr>
            </w:pP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vMerge/>
          </w:tcPr>
          <w:p w:rsidR="00F86AC7" w:rsidRPr="00F86AC7" w:rsidRDefault="00F86AC7" w:rsidP="00745E41">
            <w:pPr>
              <w:contextualSpacing/>
              <w:jc w:val="both"/>
              <w:rPr>
                <w:rFonts w:ascii="Times New Roman" w:hAnsi="Times New Roman" w:cs="Times New Roman"/>
                <w:i/>
                <w:sz w:val="24"/>
                <w:szCs w:val="24"/>
              </w:rPr>
            </w:pP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1</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Свойства объектов</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Сравнение</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Понятия: точка, прямая линия, отрезок, луч</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Май</w:t>
            </w: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 xml:space="preserve"> </w:t>
            </w: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Развитие речи </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vMerge/>
          </w:tcPr>
          <w:p w:rsidR="00F86AC7" w:rsidRPr="00F86AC7" w:rsidRDefault="00F86AC7" w:rsidP="00745E41">
            <w:pPr>
              <w:contextualSpacing/>
              <w:jc w:val="both"/>
              <w:rPr>
                <w:rFonts w:ascii="Times New Roman" w:hAnsi="Times New Roman" w:cs="Times New Roman"/>
                <w:i/>
                <w:sz w:val="24"/>
                <w:szCs w:val="24"/>
              </w:rPr>
            </w:pPr>
          </w:p>
        </w:tc>
        <w:tc>
          <w:tcPr>
            <w:tcW w:w="3969"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28"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969"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Количество и число</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Признаки объектов</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Закономерность</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Классификация</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10000000000" w:firstRow="0" w:lastRow="1"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337" w:type="dxa"/>
            <w:gridSpan w:val="3"/>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Итого</w:t>
            </w:r>
          </w:p>
        </w:tc>
        <w:tc>
          <w:tcPr>
            <w:cnfStyle w:val="000100000000" w:firstRow="0" w:lastRow="0" w:firstColumn="0" w:lastColumn="1" w:oddVBand="0" w:evenVBand="0" w:oddHBand="0" w:evenHBand="0" w:firstRowFirstColumn="0" w:firstRowLastColumn="0" w:lastRowFirstColumn="0" w:lastRowLastColumn="0"/>
            <w:tcW w:w="1023"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64</w:t>
            </w:r>
          </w:p>
        </w:tc>
      </w:tr>
    </w:tbl>
    <w:p w:rsidR="00F86AC7" w:rsidRPr="00F86AC7" w:rsidRDefault="00F86AC7" w:rsidP="00745E41">
      <w:pPr>
        <w:spacing w:line="240" w:lineRule="auto"/>
        <w:jc w:val="both"/>
        <w:rPr>
          <w:rFonts w:ascii="Times New Roman" w:hAnsi="Times New Roman" w:cs="Times New Roman"/>
          <w:b/>
          <w:sz w:val="24"/>
          <w:szCs w:val="24"/>
        </w:rPr>
      </w:pPr>
    </w:p>
    <w:p w:rsidR="00F86AC7" w:rsidRPr="00F86AC7" w:rsidRDefault="00AF2348" w:rsidP="007C1673">
      <w:pPr>
        <w:spacing w:line="240" w:lineRule="auto"/>
        <w:jc w:val="center"/>
        <w:rPr>
          <w:rFonts w:ascii="Times New Roman" w:hAnsi="Times New Roman" w:cs="Times New Roman"/>
          <w:b/>
          <w:iCs/>
          <w:sz w:val="24"/>
          <w:szCs w:val="24"/>
        </w:rPr>
      </w:pPr>
      <w:r>
        <w:rPr>
          <w:rFonts w:ascii="Times New Roman" w:hAnsi="Times New Roman" w:cs="Times New Roman"/>
          <w:b/>
          <w:iCs/>
          <w:sz w:val="24"/>
          <w:szCs w:val="24"/>
        </w:rPr>
        <w:t xml:space="preserve">2.2. </w:t>
      </w:r>
      <w:r w:rsidR="00F86AC7" w:rsidRPr="00F86AC7">
        <w:rPr>
          <w:rFonts w:ascii="Times New Roman" w:hAnsi="Times New Roman" w:cs="Times New Roman"/>
          <w:b/>
          <w:iCs/>
          <w:sz w:val="24"/>
          <w:szCs w:val="24"/>
        </w:rPr>
        <w:t>Второй  год обучения (6-7лет)</w:t>
      </w:r>
    </w:p>
    <w:tbl>
      <w:tblPr>
        <w:tblStyle w:val="1-1"/>
        <w:tblW w:w="9360" w:type="dxa"/>
        <w:tblLook w:val="01E0" w:firstRow="1" w:lastRow="1" w:firstColumn="1" w:lastColumn="1" w:noHBand="0" w:noVBand="0"/>
      </w:tblPr>
      <w:tblGrid>
        <w:gridCol w:w="1440"/>
        <w:gridCol w:w="2987"/>
        <w:gridCol w:w="3875"/>
        <w:gridCol w:w="1058"/>
      </w:tblGrid>
      <w:tr w:rsidR="00F86AC7" w:rsidRPr="00F86AC7" w:rsidTr="00B06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Месяц</w:t>
            </w: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Блок</w:t>
            </w:r>
          </w:p>
        </w:tc>
        <w:tc>
          <w:tcPr>
            <w:tcW w:w="3875" w:type="dxa"/>
          </w:tcPr>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6AC7">
              <w:rPr>
                <w:rFonts w:ascii="Times New Roman" w:hAnsi="Times New Roman" w:cs="Times New Roman"/>
                <w:b w:val="0"/>
                <w:sz w:val="24"/>
                <w:szCs w:val="24"/>
              </w:rPr>
              <w:t>Раздел</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Кол-</w:t>
            </w: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во</w:t>
            </w:r>
          </w:p>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часов</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Октябрь</w:t>
            </w: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Развитие речи</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Символическое изображение объектов</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Ноябрь</w:t>
            </w:r>
          </w:p>
        </w:tc>
        <w:tc>
          <w:tcPr>
            <w:cnfStyle w:val="000010000000" w:firstRow="0" w:lastRow="0" w:firstColumn="0" w:lastColumn="0" w:oddVBand="1" w:evenVBand="0" w:oddHBand="0" w:evenHBand="0" w:firstRowFirstColumn="0" w:firstRowLastColumn="0" w:lastRowFirstColumn="0" w:lastRowLastColumn="0"/>
            <w:tcW w:w="2987"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Развитие речи</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Признаки предметов</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Состав числа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Схема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Декабрь</w:t>
            </w:r>
          </w:p>
        </w:tc>
        <w:tc>
          <w:tcPr>
            <w:cnfStyle w:val="000010000000" w:firstRow="0" w:lastRow="0" w:firstColumn="0" w:lastColumn="0" w:oddVBand="1" w:evenVBand="0" w:oddHBand="0" w:evenHBand="0" w:firstRowFirstColumn="0" w:firstRowLastColumn="0" w:lastRowFirstColumn="0" w:lastRowLastColumn="0"/>
            <w:tcW w:w="2987"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Развитие речи</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 xml:space="preserve">Формирование логико – математических представлений и конструктивных </w:t>
            </w:r>
            <w:r w:rsidRPr="00F86AC7">
              <w:rPr>
                <w:rFonts w:ascii="Times New Roman" w:hAnsi="Times New Roman" w:cs="Times New Roman"/>
                <w:i/>
                <w:sz w:val="24"/>
                <w:szCs w:val="24"/>
              </w:rPr>
              <w:lastRenderedPageBreak/>
              <w:t>способностей.</w:t>
            </w: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lastRenderedPageBreak/>
              <w:t>Признаки объектов</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Закономерность</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Ориентировка в пространстве</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Действие по плану</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lastRenderedPageBreak/>
              <w:t>Символическое изображение вещей</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p>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lastRenderedPageBreak/>
              <w:t>Январь</w:t>
            </w:r>
          </w:p>
        </w:tc>
        <w:tc>
          <w:tcPr>
            <w:cnfStyle w:val="000010000000" w:firstRow="0" w:lastRow="0" w:firstColumn="0" w:lastColumn="0" w:oddVBand="1" w:evenVBand="0" w:oddHBand="0" w:evenHBand="0" w:firstRowFirstColumn="0" w:firstRowLastColumn="0" w:lastRowFirstColumn="0" w:lastRowLastColumn="0"/>
            <w:tcW w:w="2987"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Развитие речи</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предметным окружением</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Вторая ступень математики</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Упорядочивание предметов</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Признаки предметов</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Действие по алгоритму</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Февраль</w:t>
            </w:r>
          </w:p>
        </w:tc>
        <w:tc>
          <w:tcPr>
            <w:cnfStyle w:val="000010000000" w:firstRow="0" w:lastRow="0" w:firstColumn="0" w:lastColumn="0" w:oddVBand="1" w:evenVBand="0" w:oddHBand="0" w:evenHBand="0" w:firstRowFirstColumn="0" w:firstRowLastColumn="0" w:lastRowFirstColumn="0" w:lastRowLastColumn="0"/>
            <w:tcW w:w="2987"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Развитие речи</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1</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предметным окружением</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3</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Действия сложения и вычитания</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Закономерность</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Признаки объектов</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задачи</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Март</w:t>
            </w:r>
          </w:p>
        </w:tc>
        <w:tc>
          <w:tcPr>
            <w:cnfStyle w:val="000010000000" w:firstRow="0" w:lastRow="0" w:firstColumn="0" w:lastColumn="0" w:oddVBand="1" w:evenVBand="0" w:oddHBand="0" w:evenHBand="0" w:firstRowFirstColumn="0" w:firstRowLastColumn="0" w:lastRowFirstColumn="0" w:lastRowLastColumn="0"/>
            <w:tcW w:w="2987"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Развитие речи</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предметным окружением</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1</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1</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операции</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F86AC7">
              <w:rPr>
                <w:rFonts w:ascii="Times New Roman" w:hAnsi="Times New Roman" w:cs="Times New Roman"/>
                <w:sz w:val="24"/>
                <w:szCs w:val="24"/>
              </w:rPr>
              <w:t>Логические связи</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Апрель</w:t>
            </w: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Развитие речи</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1</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предметным окружением</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1</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Опытно – исследовательская деятельность</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Разбиение множества на классы</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Сравнение</w:t>
            </w:r>
          </w:p>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Логические операции</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40" w:type="dxa"/>
            <w:vMerge w:val="restar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Май</w:t>
            </w:r>
          </w:p>
        </w:tc>
        <w:tc>
          <w:tcPr>
            <w:cnfStyle w:val="000010000000" w:firstRow="0" w:lastRow="0" w:firstColumn="0" w:lastColumn="0" w:oddVBand="1" w:evenVBand="0" w:oddHBand="0" w:evenHBand="0" w:firstRowFirstColumn="0" w:firstRowLastColumn="0" w:lastRowFirstColumn="0" w:lastRowLastColumn="0"/>
            <w:tcW w:w="2987" w:type="dxa"/>
            <w:vMerge w:val="restart"/>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Развитие речи</w:t>
            </w:r>
          </w:p>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и мышления</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миром природы</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vMerge/>
          </w:tcPr>
          <w:p w:rsidR="00F86AC7" w:rsidRPr="00F86AC7" w:rsidRDefault="00F86AC7" w:rsidP="00745E41">
            <w:pPr>
              <w:contextualSpacing/>
              <w:jc w:val="both"/>
              <w:rPr>
                <w:rFonts w:ascii="Times New Roman" w:hAnsi="Times New Roman" w:cs="Times New Roman"/>
                <w:i/>
                <w:sz w:val="24"/>
                <w:szCs w:val="24"/>
              </w:rPr>
            </w:pPr>
          </w:p>
        </w:tc>
        <w:tc>
          <w:tcPr>
            <w:tcW w:w="3875" w:type="dxa"/>
          </w:tcPr>
          <w:p w:rsidR="00F86AC7" w:rsidRPr="00F86AC7" w:rsidRDefault="00F86AC7" w:rsidP="00745E41">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Ознакомление с социальным миром</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2</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vMerge/>
          </w:tcPr>
          <w:p w:rsidR="00F86AC7" w:rsidRPr="00F86AC7" w:rsidRDefault="00F86AC7" w:rsidP="00745E41">
            <w:pPr>
              <w:contextualSpacing/>
              <w:jc w:val="both"/>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tcPr>
          <w:p w:rsidR="00F86AC7" w:rsidRPr="00F86AC7" w:rsidRDefault="00F86AC7" w:rsidP="00745E41">
            <w:pPr>
              <w:contextualSpacing/>
              <w:jc w:val="both"/>
              <w:rPr>
                <w:rFonts w:ascii="Times New Roman" w:hAnsi="Times New Roman" w:cs="Times New Roman"/>
                <w:i/>
                <w:sz w:val="24"/>
                <w:szCs w:val="24"/>
              </w:rPr>
            </w:pPr>
            <w:r w:rsidRPr="00F86AC7">
              <w:rPr>
                <w:rFonts w:ascii="Times New Roman" w:hAnsi="Times New Roman" w:cs="Times New Roman"/>
                <w:i/>
                <w:sz w:val="24"/>
                <w:szCs w:val="24"/>
              </w:rPr>
              <w:t>Формирование логико – математических представлений и конструктивных способностей</w:t>
            </w:r>
          </w:p>
        </w:tc>
        <w:tc>
          <w:tcPr>
            <w:tcW w:w="3875"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Симметрия</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Сравнение чисел</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Классификация</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Кодировка и </w:t>
            </w:r>
            <w:proofErr w:type="spellStart"/>
            <w:r w:rsidRPr="00F86AC7">
              <w:rPr>
                <w:rFonts w:ascii="Times New Roman" w:hAnsi="Times New Roman" w:cs="Times New Roman"/>
                <w:sz w:val="24"/>
                <w:szCs w:val="24"/>
              </w:rPr>
              <w:t>декодировка</w:t>
            </w:r>
            <w:proofErr w:type="spellEnd"/>
            <w:r w:rsidRPr="00F86AC7">
              <w:rPr>
                <w:rFonts w:ascii="Times New Roman" w:hAnsi="Times New Roman" w:cs="Times New Roman"/>
                <w:sz w:val="24"/>
                <w:szCs w:val="24"/>
              </w:rPr>
              <w:t xml:space="preserve"> свойств объектов</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Умозаключения</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4</w:t>
            </w:r>
          </w:p>
        </w:tc>
      </w:tr>
      <w:tr w:rsidR="00F86AC7" w:rsidRPr="00F86AC7" w:rsidTr="00B06A6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02" w:type="dxa"/>
            <w:gridSpan w:val="3"/>
          </w:tcPr>
          <w:p w:rsidR="00F86AC7" w:rsidRPr="00F86AC7" w:rsidRDefault="00F86AC7" w:rsidP="00745E41">
            <w:pPr>
              <w:contextualSpacing/>
              <w:jc w:val="both"/>
              <w:rPr>
                <w:rFonts w:ascii="Times New Roman" w:hAnsi="Times New Roman" w:cs="Times New Roman"/>
                <w:b w:val="0"/>
                <w:bCs w:val="0"/>
                <w:sz w:val="24"/>
                <w:szCs w:val="24"/>
              </w:rPr>
            </w:pPr>
            <w:r w:rsidRPr="00F86AC7">
              <w:rPr>
                <w:rFonts w:ascii="Times New Roman" w:hAnsi="Times New Roman" w:cs="Times New Roman"/>
                <w:b w:val="0"/>
                <w:bCs w:val="0"/>
                <w:sz w:val="24"/>
                <w:szCs w:val="24"/>
              </w:rPr>
              <w:t>Итого:</w:t>
            </w:r>
          </w:p>
        </w:tc>
        <w:tc>
          <w:tcPr>
            <w:cnfStyle w:val="000100000000" w:firstRow="0" w:lastRow="0" w:firstColumn="0" w:lastColumn="1" w:oddVBand="0" w:evenVBand="0" w:oddHBand="0" w:evenHBand="0" w:firstRowFirstColumn="0" w:firstRowLastColumn="0" w:lastRowFirstColumn="0" w:lastRowLastColumn="0"/>
            <w:tcW w:w="1058"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64</w:t>
            </w:r>
          </w:p>
        </w:tc>
      </w:tr>
    </w:tbl>
    <w:p w:rsidR="00F86AC7" w:rsidRPr="00F86AC7" w:rsidRDefault="00AF2348" w:rsidP="00745E41">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00F86AC7" w:rsidRPr="00F86AC7">
        <w:rPr>
          <w:rFonts w:ascii="Times New Roman" w:hAnsi="Times New Roman" w:cs="Times New Roman"/>
          <w:b/>
          <w:sz w:val="24"/>
          <w:szCs w:val="24"/>
        </w:rPr>
        <w:t>Содержание программы с детьми старшего дошкольного возраста</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b/>
          <w:sz w:val="24"/>
          <w:szCs w:val="24"/>
        </w:rPr>
        <w:t>(5-6 лет)</w:t>
      </w:r>
      <w:r w:rsidR="007C1673">
        <w:rPr>
          <w:rFonts w:ascii="Times New Roman" w:hAnsi="Times New Roman" w:cs="Times New Roman"/>
          <w:b/>
          <w:sz w:val="24"/>
          <w:szCs w:val="24"/>
        </w:rPr>
        <w:t xml:space="preserve"> </w:t>
      </w:r>
      <w:r w:rsidRPr="00F86AC7">
        <w:rPr>
          <w:rFonts w:ascii="Times New Roman" w:hAnsi="Times New Roman" w:cs="Times New Roman"/>
          <w:b/>
          <w:i/>
          <w:sz w:val="24"/>
          <w:szCs w:val="24"/>
        </w:rPr>
        <w:t>по развитию речи и мышления</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xml:space="preserve">  Каждое задание включает в себя цикл игровых заданий и направлено </w:t>
      </w:r>
      <w:proofErr w:type="gramStart"/>
      <w:r w:rsidRPr="00F86AC7">
        <w:rPr>
          <w:rFonts w:ascii="Times New Roman" w:hAnsi="Times New Roman" w:cs="Times New Roman"/>
          <w:sz w:val="24"/>
          <w:szCs w:val="24"/>
        </w:rPr>
        <w:t>на</w:t>
      </w:r>
      <w:proofErr w:type="gramEnd"/>
      <w:r w:rsidRPr="00F86AC7">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развитие фонематического слуха («Назови звук», «Угадай слово»)</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обогащение словарного запаса, понимание смысла слов («Рассмотри картинку и ответь на вопросы», «Продолжи предложение»),</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на развитие связной речи («Расскажи о картинке так, как будто ты видишь ее, а тот, кому ты рассказываешь, нет», «Расскажи по плану»),</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xml:space="preserve">- на развитие грамматической стороны речи: образование существительных множественного числа в родительном падеже, образование существительных в уменьшительно-ласкательной форме, правильная постановка ударения при склонении существительных («Назови </w:t>
      </w:r>
      <w:proofErr w:type="gramStart"/>
      <w:r w:rsidRPr="00F86AC7">
        <w:rPr>
          <w:rFonts w:ascii="Times New Roman" w:hAnsi="Times New Roman" w:cs="Times New Roman"/>
          <w:sz w:val="24"/>
          <w:szCs w:val="24"/>
        </w:rPr>
        <w:t>один-много</w:t>
      </w:r>
      <w:proofErr w:type="gramEnd"/>
      <w:r w:rsidRPr="00F86AC7">
        <w:rPr>
          <w:rFonts w:ascii="Times New Roman" w:hAnsi="Times New Roman" w:cs="Times New Roman"/>
          <w:sz w:val="24"/>
          <w:szCs w:val="24"/>
        </w:rPr>
        <w:t>», «Назови ласково»)</w:t>
      </w:r>
      <w:r w:rsidR="00B06A61">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на развитие мышления, внимания, тактильных ощущений («Расскажи и покажи», «Что неправильно нарисовал художник?»)</w:t>
      </w:r>
      <w:r w:rsidR="00B06A61">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proofErr w:type="gramStart"/>
      <w:r w:rsidRPr="00F86AC7">
        <w:rPr>
          <w:rFonts w:ascii="Times New Roman" w:hAnsi="Times New Roman" w:cs="Times New Roman"/>
          <w:sz w:val="24"/>
          <w:szCs w:val="24"/>
        </w:rPr>
        <w:t>- умение рассуждать, сравнивать, обобщать, делать элементарные умозаключения («Что лишнее?</w:t>
      </w:r>
      <w:proofErr w:type="gramEnd"/>
      <w:r w:rsidRPr="00F86AC7">
        <w:rPr>
          <w:rFonts w:ascii="Times New Roman" w:hAnsi="Times New Roman" w:cs="Times New Roman"/>
          <w:sz w:val="24"/>
          <w:szCs w:val="24"/>
        </w:rPr>
        <w:t xml:space="preserve"> </w:t>
      </w:r>
      <w:proofErr w:type="gramStart"/>
      <w:r w:rsidRPr="00F86AC7">
        <w:rPr>
          <w:rFonts w:ascii="Times New Roman" w:hAnsi="Times New Roman" w:cs="Times New Roman"/>
          <w:sz w:val="24"/>
          <w:szCs w:val="24"/>
        </w:rPr>
        <w:t>Назови и объясни», «Объясни пословицу», «Найди отличия», «Вопрос на засыпку!»)</w:t>
      </w:r>
      <w:r w:rsidR="00B06A61">
        <w:rPr>
          <w:rFonts w:ascii="Times New Roman" w:hAnsi="Times New Roman" w:cs="Times New Roman"/>
          <w:sz w:val="24"/>
          <w:szCs w:val="24"/>
        </w:rPr>
        <w:t>,</w:t>
      </w:r>
      <w:proofErr w:type="gramEnd"/>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умение соотносить символ (знак) с предметом («Раскрась в соответствии со знаком»).</w:t>
      </w:r>
    </w:p>
    <w:p w:rsidR="00F86AC7" w:rsidRPr="00F86AC7" w:rsidRDefault="00AF2348" w:rsidP="00745E4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F86AC7" w:rsidRPr="00F86AC7">
        <w:rPr>
          <w:rFonts w:ascii="Times New Roman" w:hAnsi="Times New Roman" w:cs="Times New Roman"/>
          <w:b/>
          <w:sz w:val="24"/>
          <w:szCs w:val="24"/>
        </w:rPr>
        <w:t>Содержание программы с детьми подготовительной к школе группы</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b/>
          <w:sz w:val="24"/>
          <w:szCs w:val="24"/>
        </w:rPr>
        <w:t>(6-7 лет)</w:t>
      </w:r>
      <w:r w:rsidR="007C1673">
        <w:rPr>
          <w:rFonts w:ascii="Times New Roman" w:hAnsi="Times New Roman" w:cs="Times New Roman"/>
          <w:b/>
          <w:sz w:val="24"/>
          <w:szCs w:val="24"/>
        </w:rPr>
        <w:t xml:space="preserve"> </w:t>
      </w:r>
      <w:r w:rsidRPr="00F86AC7">
        <w:rPr>
          <w:rFonts w:ascii="Times New Roman" w:hAnsi="Times New Roman" w:cs="Times New Roman"/>
          <w:b/>
          <w:i/>
          <w:sz w:val="24"/>
          <w:szCs w:val="24"/>
        </w:rPr>
        <w:t>по развитию речи и мышления</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b/>
          <w:sz w:val="24"/>
          <w:szCs w:val="24"/>
        </w:rPr>
        <w:t xml:space="preserve"> </w:t>
      </w:r>
      <w:r w:rsidRPr="00F86AC7">
        <w:rPr>
          <w:rFonts w:ascii="Times New Roman" w:hAnsi="Times New Roman" w:cs="Times New Roman"/>
          <w:sz w:val="24"/>
          <w:szCs w:val="24"/>
        </w:rPr>
        <w:t xml:space="preserve">   Каждое задание включает в себя цикл игровых заданий и направлено </w:t>
      </w:r>
      <w:proofErr w:type="gramStart"/>
      <w:r w:rsidRPr="00F86AC7">
        <w:rPr>
          <w:rFonts w:ascii="Times New Roman" w:hAnsi="Times New Roman" w:cs="Times New Roman"/>
          <w:sz w:val="24"/>
          <w:szCs w:val="24"/>
        </w:rPr>
        <w:t>на</w:t>
      </w:r>
      <w:proofErr w:type="gramEnd"/>
      <w:r w:rsidRPr="00F86AC7">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развитие фонематического слуха («Назови звук», «Угадай слово», «Выполни звуковой разбор слова»)</w:t>
      </w:r>
      <w:r w:rsidR="007C1673">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xml:space="preserve">-  обогащение словарного запаса, понимание смысла слов («Объясни слова», «Какие слова родственники </w:t>
      </w:r>
      <w:proofErr w:type="gramStart"/>
      <w:r w:rsidRPr="00F86AC7">
        <w:rPr>
          <w:rFonts w:ascii="Times New Roman" w:hAnsi="Times New Roman" w:cs="Times New Roman"/>
          <w:sz w:val="24"/>
          <w:szCs w:val="24"/>
        </w:rPr>
        <w:t>выделенному</w:t>
      </w:r>
      <w:proofErr w:type="gramEnd"/>
      <w:r w:rsidRPr="00F86AC7">
        <w:rPr>
          <w:rFonts w:ascii="Times New Roman" w:hAnsi="Times New Roman" w:cs="Times New Roman"/>
          <w:sz w:val="24"/>
          <w:szCs w:val="24"/>
        </w:rPr>
        <w:t>, а какие нет?»)</w:t>
      </w:r>
      <w:r w:rsidR="007C1673">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на развитие связной речи: фантазировать, выстраивать сюжет самостоятельно («Рассмотри картинки и составь по ним рассказ», «Продолжи рассказ», «Исправь рассказ»)</w:t>
      </w:r>
      <w:r w:rsidR="007C1673">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на развитие грамматической стороны речи: образование существительных множественного числа в родительном падеже, образование существительных в уменьшительно-ласкательной форме, правильная постановка ударения при склонении существительных («Назови четвертое слово», «Что где?»)</w:t>
      </w:r>
      <w:r w:rsidR="007C1673">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на развитие мышления, внимания, тактильных ощущений («Упражнение для пальчиков», «Продолжи ряд»)</w:t>
      </w:r>
      <w:r w:rsidR="007C1673">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proofErr w:type="gramStart"/>
      <w:r w:rsidRPr="00F86AC7">
        <w:rPr>
          <w:rFonts w:ascii="Times New Roman" w:hAnsi="Times New Roman" w:cs="Times New Roman"/>
          <w:sz w:val="24"/>
          <w:szCs w:val="24"/>
        </w:rPr>
        <w:t>- умение рассуждать, сравнивать, обобщать, делать элементарные умозаключения («Что лишнее?</w:t>
      </w:r>
      <w:proofErr w:type="gramEnd"/>
      <w:r w:rsidRPr="00F86AC7">
        <w:rPr>
          <w:rFonts w:ascii="Times New Roman" w:hAnsi="Times New Roman" w:cs="Times New Roman"/>
          <w:sz w:val="24"/>
          <w:szCs w:val="24"/>
        </w:rPr>
        <w:t xml:space="preserve"> </w:t>
      </w:r>
      <w:proofErr w:type="gramStart"/>
      <w:r w:rsidRPr="00F86AC7">
        <w:rPr>
          <w:rFonts w:ascii="Times New Roman" w:hAnsi="Times New Roman" w:cs="Times New Roman"/>
          <w:sz w:val="24"/>
          <w:szCs w:val="24"/>
        </w:rPr>
        <w:t>Назови и объясни», «Объясни пословицу», «Найди отличия», «Вопрос на засыпку!», «Придумай загадку»).</w:t>
      </w:r>
      <w:proofErr w:type="gramEnd"/>
    </w:p>
    <w:p w:rsidR="00F86AC7" w:rsidRPr="00F86AC7" w:rsidRDefault="00F86AC7" w:rsidP="00745E41">
      <w:pPr>
        <w:spacing w:line="240" w:lineRule="auto"/>
        <w:jc w:val="both"/>
        <w:rPr>
          <w:rFonts w:ascii="Times New Roman" w:hAnsi="Times New Roman" w:cs="Times New Roman"/>
          <w:sz w:val="24"/>
          <w:szCs w:val="24"/>
        </w:rPr>
      </w:pPr>
      <w:proofErr w:type="gramStart"/>
      <w:r w:rsidRPr="00F86AC7">
        <w:rPr>
          <w:rFonts w:ascii="Times New Roman" w:hAnsi="Times New Roman" w:cs="Times New Roman"/>
          <w:sz w:val="24"/>
          <w:szCs w:val="24"/>
        </w:rPr>
        <w:lastRenderedPageBreak/>
        <w:t>- на  понимание определений: правильно их формулировать, отвлекаясь от «смысла», лежащего на поверхности («Объясни выражение»,</w:t>
      </w:r>
      <w:proofErr w:type="gramEnd"/>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умение соотносить символ (знак) с предметом  («Составь слово буквами волшебного алфавита»)</w:t>
      </w: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sz w:val="24"/>
          <w:szCs w:val="24"/>
        </w:rPr>
        <w:t>- умение ориентироваться на листе и в пространстве («Дорисуй половинку», « Срисуй по клеточкам», «Выполни штриховку»)</w:t>
      </w:r>
    </w:p>
    <w:p w:rsidR="00F86AC7" w:rsidRPr="00F86AC7" w:rsidRDefault="00AF2348" w:rsidP="00745E4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F86AC7" w:rsidRPr="00F86AC7">
        <w:rPr>
          <w:rFonts w:ascii="Times New Roman" w:hAnsi="Times New Roman" w:cs="Times New Roman"/>
          <w:b/>
          <w:sz w:val="24"/>
          <w:szCs w:val="24"/>
        </w:rPr>
        <w:t>Содержание программы с детьми старшего дошкольного возраста</w:t>
      </w:r>
    </w:p>
    <w:p w:rsidR="00F86AC7" w:rsidRPr="00F86AC7" w:rsidRDefault="00F86AC7" w:rsidP="00745E41">
      <w:pPr>
        <w:spacing w:line="240" w:lineRule="auto"/>
        <w:jc w:val="both"/>
        <w:rPr>
          <w:rFonts w:ascii="Times New Roman" w:hAnsi="Times New Roman" w:cs="Times New Roman"/>
          <w:b/>
          <w:i/>
          <w:sz w:val="24"/>
          <w:szCs w:val="24"/>
        </w:rPr>
      </w:pPr>
      <w:r w:rsidRPr="00F86AC7">
        <w:rPr>
          <w:rFonts w:ascii="Times New Roman" w:hAnsi="Times New Roman" w:cs="Times New Roman"/>
          <w:b/>
          <w:sz w:val="24"/>
          <w:szCs w:val="24"/>
        </w:rPr>
        <w:t>(5-6 лет)</w:t>
      </w:r>
      <w:r w:rsidR="007C1673">
        <w:rPr>
          <w:rFonts w:ascii="Times New Roman" w:hAnsi="Times New Roman" w:cs="Times New Roman"/>
          <w:b/>
          <w:sz w:val="24"/>
          <w:szCs w:val="24"/>
        </w:rPr>
        <w:t xml:space="preserve"> </w:t>
      </w:r>
      <w:r w:rsidRPr="00F86AC7">
        <w:rPr>
          <w:rFonts w:ascii="Times New Roman" w:hAnsi="Times New Roman" w:cs="Times New Roman"/>
          <w:b/>
          <w:i/>
          <w:sz w:val="24"/>
          <w:szCs w:val="24"/>
        </w:rPr>
        <w:t>по формированию логико – математических представлений и конструктивных способностей.</w:t>
      </w:r>
    </w:p>
    <w:tbl>
      <w:tblPr>
        <w:tblStyle w:val="1-40"/>
        <w:tblW w:w="5000" w:type="pct"/>
        <w:tblLook w:val="04A0" w:firstRow="1" w:lastRow="0" w:firstColumn="1" w:lastColumn="0" w:noHBand="0" w:noVBand="1"/>
      </w:tblPr>
      <w:tblGrid>
        <w:gridCol w:w="1668"/>
        <w:gridCol w:w="1418"/>
        <w:gridCol w:w="3685"/>
        <w:gridCol w:w="2800"/>
      </w:tblGrid>
      <w:tr w:rsidR="00F86AC7" w:rsidRPr="00F86AC7" w:rsidTr="00B06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Месяц</w:t>
            </w:r>
          </w:p>
        </w:tc>
        <w:tc>
          <w:tcPr>
            <w:tcW w:w="741" w:type="pct"/>
          </w:tcPr>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6AC7">
              <w:rPr>
                <w:rFonts w:ascii="Times New Roman" w:hAnsi="Times New Roman" w:cs="Times New Roman"/>
                <w:b w:val="0"/>
                <w:sz w:val="24"/>
                <w:szCs w:val="24"/>
              </w:rPr>
              <w:t>Число занятия</w:t>
            </w:r>
          </w:p>
        </w:tc>
        <w:tc>
          <w:tcPr>
            <w:tcW w:w="1925" w:type="pct"/>
          </w:tcPr>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6AC7">
              <w:rPr>
                <w:rFonts w:ascii="Times New Roman" w:hAnsi="Times New Roman" w:cs="Times New Roman"/>
                <w:b w:val="0"/>
                <w:sz w:val="24"/>
                <w:szCs w:val="24"/>
              </w:rPr>
              <w:t>Задачи</w:t>
            </w:r>
          </w:p>
        </w:tc>
        <w:tc>
          <w:tcPr>
            <w:tcW w:w="1463" w:type="pct"/>
          </w:tcPr>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6AC7">
              <w:rPr>
                <w:rFonts w:ascii="Times New Roman" w:hAnsi="Times New Roman" w:cs="Times New Roman"/>
                <w:b w:val="0"/>
                <w:sz w:val="24"/>
                <w:szCs w:val="24"/>
              </w:rPr>
              <w:t>Средства реализации</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Октябрь</w:t>
            </w:r>
          </w:p>
        </w:tc>
        <w:tc>
          <w:tcPr>
            <w:tcW w:w="741"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1-4</w:t>
            </w:r>
          </w:p>
        </w:tc>
        <w:tc>
          <w:tcPr>
            <w:tcW w:w="1925"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комбинаторных способностей путём комбинирования цвета и формы. </w:t>
            </w:r>
            <w:r w:rsidRPr="00F86AC7">
              <w:rPr>
                <w:rFonts w:ascii="Times New Roman" w:hAnsi="Times New Roman" w:cs="Times New Roman"/>
                <w:sz w:val="24"/>
                <w:szCs w:val="24"/>
              </w:rPr>
              <w:br/>
              <w:t xml:space="preserve"> - Развитие наблюдательности, творческого воображения. </w:t>
            </w:r>
            <w:r w:rsidRPr="00F86AC7">
              <w:rPr>
                <w:rFonts w:ascii="Times New Roman" w:hAnsi="Times New Roman" w:cs="Times New Roman"/>
                <w:sz w:val="24"/>
                <w:szCs w:val="24"/>
              </w:rPr>
              <w:br/>
              <w:t xml:space="preserve"> - Развитие умения выявлять и абстрагировать свойства, следуя алгоритму.</w:t>
            </w:r>
            <w:r w:rsidRPr="00F86AC7">
              <w:rPr>
                <w:rFonts w:ascii="Times New Roman" w:hAnsi="Times New Roman" w:cs="Times New Roman"/>
                <w:sz w:val="24"/>
                <w:szCs w:val="24"/>
              </w:rPr>
              <w:br/>
              <w:t xml:space="preserve">- Развитие пространственного воображения, сообразительности, смекалки. </w:t>
            </w:r>
            <w:r w:rsidRPr="00F86AC7">
              <w:rPr>
                <w:rFonts w:ascii="Times New Roman" w:hAnsi="Times New Roman" w:cs="Times New Roman"/>
                <w:sz w:val="24"/>
                <w:szCs w:val="24"/>
              </w:rPr>
              <w:br/>
              <w:t>- Развитие умения анализировать свойства изображений, рассказывать о том, что их объединяет.</w:t>
            </w:r>
          </w:p>
        </w:tc>
        <w:tc>
          <w:tcPr>
            <w:tcW w:w="1463"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«Сложи узор» (кубики Никитина),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«Коврик» (палочки </w:t>
            </w:r>
            <w:proofErr w:type="spellStart"/>
            <w:r w:rsidRPr="00F86AC7">
              <w:rPr>
                <w:rFonts w:ascii="Times New Roman" w:hAnsi="Times New Roman" w:cs="Times New Roman"/>
                <w:sz w:val="24"/>
                <w:szCs w:val="24"/>
              </w:rPr>
              <w:t>Кюизенера</w:t>
            </w:r>
            <w:proofErr w:type="spellEnd"/>
            <w:r w:rsidRPr="00F86AC7">
              <w:rPr>
                <w:rFonts w:ascii="Times New Roman" w:hAnsi="Times New Roman" w:cs="Times New Roman"/>
                <w:sz w:val="24"/>
                <w:szCs w:val="24"/>
              </w:rPr>
              <w:t>)</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w:t>
            </w:r>
            <w:r w:rsidRPr="00F86AC7">
              <w:rPr>
                <w:rFonts w:ascii="Times New Roman" w:hAnsi="Times New Roman" w:cs="Times New Roman"/>
                <w:sz w:val="24"/>
                <w:szCs w:val="24"/>
              </w:rPr>
              <w:br/>
              <w:t xml:space="preserve">Игры на поиск недостающего элемента: «Чего не хватает», «Что пропущено» </w:t>
            </w:r>
            <w:r w:rsidRPr="00F86AC7">
              <w:rPr>
                <w:rFonts w:ascii="Times New Roman" w:hAnsi="Times New Roman" w:cs="Times New Roman"/>
                <w:sz w:val="24"/>
                <w:szCs w:val="24"/>
              </w:rPr>
              <w:br/>
              <w:t xml:space="preserve">Игры с блоками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«Помоги </w:t>
            </w:r>
            <w:proofErr w:type="spellStart"/>
            <w:r w:rsidRPr="00F86AC7">
              <w:rPr>
                <w:rFonts w:ascii="Times New Roman" w:hAnsi="Times New Roman" w:cs="Times New Roman"/>
                <w:sz w:val="24"/>
                <w:szCs w:val="24"/>
              </w:rPr>
              <w:t>муравьишкам</w:t>
            </w:r>
            <w:proofErr w:type="spellEnd"/>
            <w:r w:rsidRPr="00F86AC7">
              <w:rPr>
                <w:rFonts w:ascii="Times New Roman" w:hAnsi="Times New Roman" w:cs="Times New Roman"/>
                <w:sz w:val="24"/>
                <w:szCs w:val="24"/>
              </w:rPr>
              <w:t xml:space="preserve">», «Страна </w:t>
            </w:r>
            <w:proofErr w:type="spellStart"/>
            <w:r w:rsidRPr="00F86AC7">
              <w:rPr>
                <w:rFonts w:ascii="Times New Roman" w:hAnsi="Times New Roman" w:cs="Times New Roman"/>
                <w:sz w:val="24"/>
                <w:szCs w:val="24"/>
              </w:rPr>
              <w:t>муравия</w:t>
            </w:r>
            <w:proofErr w:type="spellEnd"/>
            <w:r w:rsidRPr="00F86AC7">
              <w:rPr>
                <w:rFonts w:ascii="Times New Roman" w:hAnsi="Times New Roman" w:cs="Times New Roman"/>
                <w:sz w:val="24"/>
                <w:szCs w:val="24"/>
              </w:rPr>
              <w:t xml:space="preserve">», «Построй дорожку» и др.  </w:t>
            </w:r>
            <w:r w:rsidRPr="00F86AC7">
              <w:rPr>
                <w:rFonts w:ascii="Times New Roman" w:hAnsi="Times New Roman" w:cs="Times New Roman"/>
                <w:sz w:val="24"/>
                <w:szCs w:val="24"/>
              </w:rPr>
              <w:br/>
              <w:t>Игры – головоломки: «</w:t>
            </w:r>
            <w:proofErr w:type="spellStart"/>
            <w:r w:rsidRPr="00F86AC7">
              <w:rPr>
                <w:rFonts w:ascii="Times New Roman" w:hAnsi="Times New Roman" w:cs="Times New Roman"/>
                <w:sz w:val="24"/>
                <w:szCs w:val="24"/>
              </w:rPr>
              <w:t>Танграм</w:t>
            </w:r>
            <w:proofErr w:type="spell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w:t>
            </w:r>
            <w:proofErr w:type="spellStart"/>
            <w:r w:rsidRPr="00F86AC7">
              <w:rPr>
                <w:rFonts w:ascii="Times New Roman" w:hAnsi="Times New Roman" w:cs="Times New Roman"/>
                <w:sz w:val="24"/>
                <w:szCs w:val="24"/>
              </w:rPr>
              <w:t>Колумбово</w:t>
            </w:r>
            <w:proofErr w:type="spellEnd"/>
            <w:r w:rsidRPr="00F86AC7">
              <w:rPr>
                <w:rFonts w:ascii="Times New Roman" w:hAnsi="Times New Roman" w:cs="Times New Roman"/>
                <w:sz w:val="24"/>
                <w:szCs w:val="24"/>
              </w:rPr>
              <w:t xml:space="preserve"> яйцо» и др.  </w:t>
            </w:r>
            <w:r w:rsidRPr="00F86AC7">
              <w:rPr>
                <w:rFonts w:ascii="Times New Roman" w:hAnsi="Times New Roman" w:cs="Times New Roman"/>
                <w:sz w:val="24"/>
                <w:szCs w:val="24"/>
              </w:rPr>
              <w:br/>
              <w:t xml:space="preserve">Словесно – логические игры и упражнения: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«Что объединяет?»</w:t>
            </w:r>
          </w:p>
        </w:tc>
      </w:tr>
      <w:tr w:rsidR="00F86AC7" w:rsidRPr="00F86AC7" w:rsidTr="00B06A61">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Ноябрь</w:t>
            </w:r>
          </w:p>
        </w:tc>
        <w:tc>
          <w:tcPr>
            <w:tcW w:w="741"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5-8 </w:t>
            </w:r>
          </w:p>
        </w:tc>
        <w:tc>
          <w:tcPr>
            <w:tcW w:w="1925"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аналитической деятельности, умения классифицировать объекты. </w:t>
            </w:r>
            <w:r w:rsidRPr="00F86AC7">
              <w:rPr>
                <w:rFonts w:ascii="Times New Roman" w:hAnsi="Times New Roman" w:cs="Times New Roman"/>
                <w:sz w:val="24"/>
                <w:szCs w:val="24"/>
              </w:rPr>
              <w:br/>
              <w:t xml:space="preserve">- Освоение приёмов конструирования геометрических фигур (алгоритм действий). </w:t>
            </w:r>
            <w:r w:rsidRPr="00F86AC7">
              <w:rPr>
                <w:rFonts w:ascii="Times New Roman" w:hAnsi="Times New Roman" w:cs="Times New Roman"/>
                <w:sz w:val="24"/>
                <w:szCs w:val="24"/>
              </w:rPr>
              <w:br/>
              <w:t xml:space="preserve">- Развитие умения осуществлять зрительно – мысленный анализ. </w:t>
            </w:r>
            <w:r w:rsidRPr="00F86AC7">
              <w:rPr>
                <w:rFonts w:ascii="Times New Roman" w:hAnsi="Times New Roman" w:cs="Times New Roman"/>
                <w:sz w:val="24"/>
                <w:szCs w:val="24"/>
              </w:rPr>
              <w:br/>
              <w:t xml:space="preserve">- Развитие комбинаторных способностей. </w:t>
            </w:r>
            <w:r w:rsidRPr="00F86AC7">
              <w:rPr>
                <w:rFonts w:ascii="Times New Roman" w:hAnsi="Times New Roman" w:cs="Times New Roman"/>
                <w:sz w:val="24"/>
                <w:szCs w:val="24"/>
              </w:rPr>
              <w:br/>
              <w:t>- Развитие речи, памяти, внимания.</w:t>
            </w:r>
          </w:p>
        </w:tc>
        <w:tc>
          <w:tcPr>
            <w:tcW w:w="1463"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Игры с блоками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 xml:space="preserve">, с игрушками, картинками»: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«Засели домики», «Заполни аквариумы» и др.  </w:t>
            </w:r>
            <w:r w:rsidRPr="00F86AC7">
              <w:rPr>
                <w:rFonts w:ascii="Times New Roman" w:hAnsi="Times New Roman" w:cs="Times New Roman"/>
                <w:sz w:val="24"/>
                <w:szCs w:val="24"/>
              </w:rPr>
              <w:br/>
              <w:t xml:space="preserve">«Необычные фигуры» (блоки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w:t>
            </w:r>
            <w:r w:rsidRPr="00F86AC7">
              <w:rPr>
                <w:rFonts w:ascii="Times New Roman" w:hAnsi="Times New Roman" w:cs="Times New Roman"/>
                <w:sz w:val="24"/>
                <w:szCs w:val="24"/>
              </w:rPr>
              <w:br/>
              <w:t xml:space="preserve">«Подбери заплатку к коврику»,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«Чего не хватает».  </w:t>
            </w:r>
            <w:r w:rsidRPr="00F86AC7">
              <w:rPr>
                <w:rFonts w:ascii="Times New Roman" w:hAnsi="Times New Roman" w:cs="Times New Roman"/>
                <w:sz w:val="24"/>
                <w:szCs w:val="24"/>
              </w:rPr>
              <w:br/>
              <w:t xml:space="preserve">Игры – головоломки со счётными палочками. </w:t>
            </w:r>
            <w:r w:rsidRPr="00F86AC7">
              <w:rPr>
                <w:rFonts w:ascii="Times New Roman" w:hAnsi="Times New Roman" w:cs="Times New Roman"/>
                <w:sz w:val="24"/>
                <w:szCs w:val="24"/>
              </w:rPr>
              <w:br/>
              <w:t>Словесно – логические игры и упражнения</w:t>
            </w:r>
            <w:r w:rsidRPr="00F86AC7">
              <w:rPr>
                <w:rFonts w:ascii="Times New Roman" w:hAnsi="Times New Roman" w:cs="Times New Roman"/>
                <w:sz w:val="24"/>
                <w:szCs w:val="24"/>
              </w:rPr>
              <w:br/>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Декабрь</w:t>
            </w:r>
          </w:p>
        </w:tc>
        <w:tc>
          <w:tcPr>
            <w:tcW w:w="741"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9-12</w:t>
            </w:r>
          </w:p>
        </w:tc>
        <w:tc>
          <w:tcPr>
            <w:tcW w:w="1925"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умения мыслить </w:t>
            </w:r>
            <w:r w:rsidRPr="00F86AC7">
              <w:rPr>
                <w:rFonts w:ascii="Times New Roman" w:hAnsi="Times New Roman" w:cs="Times New Roman"/>
                <w:sz w:val="24"/>
                <w:szCs w:val="24"/>
              </w:rPr>
              <w:lastRenderedPageBreak/>
              <w:t xml:space="preserve">пространственными образами (объёмными фигурами). </w:t>
            </w:r>
            <w:r w:rsidRPr="00F86AC7">
              <w:rPr>
                <w:rFonts w:ascii="Times New Roman" w:hAnsi="Times New Roman" w:cs="Times New Roman"/>
                <w:sz w:val="24"/>
                <w:szCs w:val="24"/>
              </w:rPr>
              <w:br/>
              <w:t xml:space="preserve">- Развитие умения сравнивать. </w:t>
            </w:r>
            <w:r w:rsidRPr="00F86AC7">
              <w:rPr>
                <w:rFonts w:ascii="Times New Roman" w:hAnsi="Times New Roman" w:cs="Times New Roman"/>
                <w:sz w:val="24"/>
                <w:szCs w:val="24"/>
              </w:rPr>
              <w:br/>
              <w:t xml:space="preserve">- Развитие речи, внимания. </w:t>
            </w:r>
            <w:r w:rsidRPr="00F86AC7">
              <w:rPr>
                <w:rFonts w:ascii="Times New Roman" w:hAnsi="Times New Roman" w:cs="Times New Roman"/>
                <w:sz w:val="24"/>
                <w:szCs w:val="24"/>
              </w:rPr>
              <w:br/>
            </w:r>
          </w:p>
        </w:tc>
        <w:tc>
          <w:tcPr>
            <w:tcW w:w="1463"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lastRenderedPageBreak/>
              <w:t xml:space="preserve">«Кубики для всех», </w:t>
            </w:r>
            <w:r w:rsidRPr="00F86AC7">
              <w:rPr>
                <w:rFonts w:ascii="Times New Roman" w:hAnsi="Times New Roman" w:cs="Times New Roman"/>
                <w:sz w:val="24"/>
                <w:szCs w:val="24"/>
              </w:rPr>
              <w:lastRenderedPageBreak/>
              <w:t xml:space="preserve">Конструкторы: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w:t>
            </w:r>
            <w:proofErr w:type="spellStart"/>
            <w:r w:rsidRPr="00F86AC7">
              <w:rPr>
                <w:rFonts w:ascii="Times New Roman" w:hAnsi="Times New Roman" w:cs="Times New Roman"/>
                <w:sz w:val="24"/>
                <w:szCs w:val="24"/>
              </w:rPr>
              <w:t>Лего</w:t>
            </w:r>
            <w:proofErr w:type="spellEnd"/>
            <w:r w:rsidRPr="00F86AC7">
              <w:rPr>
                <w:rFonts w:ascii="Times New Roman" w:hAnsi="Times New Roman" w:cs="Times New Roman"/>
                <w:sz w:val="24"/>
                <w:szCs w:val="24"/>
              </w:rPr>
              <w:t xml:space="preserve">» и другие объёмные конструкторы. </w:t>
            </w:r>
            <w:r w:rsidRPr="00F86AC7">
              <w:rPr>
                <w:rFonts w:ascii="Times New Roman" w:hAnsi="Times New Roman" w:cs="Times New Roman"/>
                <w:sz w:val="24"/>
                <w:szCs w:val="24"/>
              </w:rPr>
              <w:br/>
              <w:t xml:space="preserve">«Найди отличия», «Четвёртый лишний»; игры с блоками: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«Две дорожки», «Поймай тройку».  Логические задачи.</w:t>
            </w:r>
          </w:p>
        </w:tc>
      </w:tr>
      <w:tr w:rsidR="00F86AC7" w:rsidRPr="00F86AC7" w:rsidTr="00B06A61">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lastRenderedPageBreak/>
              <w:t>Январь</w:t>
            </w:r>
          </w:p>
        </w:tc>
        <w:tc>
          <w:tcPr>
            <w:tcW w:w="741"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13-16</w:t>
            </w:r>
          </w:p>
        </w:tc>
        <w:tc>
          <w:tcPr>
            <w:tcW w:w="1925"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комбинаторных способностей, сообразительности, творческого воображения, </w:t>
            </w:r>
            <w:r w:rsidRPr="00F86AC7">
              <w:rPr>
                <w:rFonts w:ascii="Times New Roman" w:hAnsi="Times New Roman" w:cs="Times New Roman"/>
                <w:sz w:val="24"/>
                <w:szCs w:val="24"/>
              </w:rPr>
              <w:br/>
              <w:t xml:space="preserve">- Развитие пространственного воображения, сообразительности, смекалки. </w:t>
            </w:r>
            <w:r w:rsidRPr="00F86AC7">
              <w:rPr>
                <w:rFonts w:ascii="Times New Roman" w:hAnsi="Times New Roman" w:cs="Times New Roman"/>
                <w:sz w:val="24"/>
                <w:szCs w:val="24"/>
              </w:rPr>
              <w:br/>
              <w:t xml:space="preserve">- Развитие аналитических способностей, умения определять результат деятельности. </w:t>
            </w:r>
            <w:r w:rsidRPr="00F86AC7">
              <w:rPr>
                <w:rFonts w:ascii="Times New Roman" w:hAnsi="Times New Roman" w:cs="Times New Roman"/>
                <w:sz w:val="24"/>
                <w:szCs w:val="24"/>
              </w:rPr>
              <w:br/>
              <w:t>- Развитие речи, мышления</w:t>
            </w:r>
          </w:p>
        </w:tc>
        <w:tc>
          <w:tcPr>
            <w:tcW w:w="1463"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Игры с «цветными числами» </w:t>
            </w:r>
            <w:r w:rsidRPr="00F86AC7">
              <w:rPr>
                <w:rFonts w:ascii="Times New Roman" w:hAnsi="Times New Roman" w:cs="Times New Roman"/>
                <w:sz w:val="24"/>
                <w:szCs w:val="24"/>
              </w:rPr>
              <w:br/>
              <w:t xml:space="preserve">(палочки </w:t>
            </w:r>
            <w:proofErr w:type="spellStart"/>
            <w:r w:rsidRPr="00F86AC7">
              <w:rPr>
                <w:rFonts w:ascii="Times New Roman" w:hAnsi="Times New Roman" w:cs="Times New Roman"/>
                <w:sz w:val="24"/>
                <w:szCs w:val="24"/>
              </w:rPr>
              <w:t>Кюизенера</w:t>
            </w:r>
            <w:proofErr w:type="spellEnd"/>
            <w:r w:rsidRPr="00F86AC7">
              <w:rPr>
                <w:rFonts w:ascii="Times New Roman" w:hAnsi="Times New Roman" w:cs="Times New Roman"/>
                <w:sz w:val="24"/>
                <w:szCs w:val="24"/>
              </w:rPr>
              <w:t xml:space="preserve">).  </w:t>
            </w:r>
            <w:r w:rsidRPr="00F86AC7">
              <w:rPr>
                <w:rFonts w:ascii="Times New Roman" w:hAnsi="Times New Roman" w:cs="Times New Roman"/>
                <w:sz w:val="24"/>
                <w:szCs w:val="24"/>
              </w:rPr>
              <w:br/>
              <w:t xml:space="preserve">«Игры – головоломки», «Что изменилось».  </w:t>
            </w:r>
            <w:r w:rsidRPr="00F86AC7">
              <w:rPr>
                <w:rFonts w:ascii="Times New Roman" w:hAnsi="Times New Roman" w:cs="Times New Roman"/>
                <w:sz w:val="24"/>
                <w:szCs w:val="24"/>
              </w:rPr>
              <w:br/>
              <w:t>«Чудесный мешочек».</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«Что получится, если….» (упражнения со счётными палочками). </w:t>
            </w:r>
            <w:r w:rsidRPr="00F86AC7">
              <w:rPr>
                <w:rFonts w:ascii="Times New Roman" w:hAnsi="Times New Roman" w:cs="Times New Roman"/>
                <w:sz w:val="24"/>
                <w:szCs w:val="24"/>
              </w:rPr>
              <w:br/>
              <w:t>Словесно – логические игры и упражнения</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«Закончи предложение», «Дополни ряд». </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Февраль</w:t>
            </w:r>
          </w:p>
        </w:tc>
        <w:tc>
          <w:tcPr>
            <w:tcW w:w="741"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17-20</w:t>
            </w:r>
          </w:p>
        </w:tc>
        <w:tc>
          <w:tcPr>
            <w:tcW w:w="1925"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умения кодировать практические действия числами. </w:t>
            </w:r>
            <w:r w:rsidRPr="00F86AC7">
              <w:rPr>
                <w:rFonts w:ascii="Times New Roman" w:hAnsi="Times New Roman" w:cs="Times New Roman"/>
                <w:sz w:val="24"/>
                <w:szCs w:val="24"/>
              </w:rPr>
              <w:br/>
              <w:t xml:space="preserve">- Развитие умения осуществлять зрительно – мысленный анализ </w:t>
            </w:r>
            <w:r w:rsidRPr="00F86AC7">
              <w:rPr>
                <w:rFonts w:ascii="Times New Roman" w:hAnsi="Times New Roman" w:cs="Times New Roman"/>
                <w:sz w:val="24"/>
                <w:szCs w:val="24"/>
              </w:rPr>
              <w:br/>
              <w:t xml:space="preserve">- Развитие умения ориентироваться в пространстве в соответствии с планом. </w:t>
            </w:r>
            <w:r w:rsidRPr="00F86AC7">
              <w:rPr>
                <w:rFonts w:ascii="Times New Roman" w:hAnsi="Times New Roman" w:cs="Times New Roman"/>
                <w:sz w:val="24"/>
                <w:szCs w:val="24"/>
              </w:rPr>
              <w:br/>
              <w:t xml:space="preserve">- Развитие речи, мышления. Игры с числовым кубиком и фишками. </w:t>
            </w:r>
            <w:r w:rsidRPr="00F86AC7">
              <w:rPr>
                <w:rFonts w:ascii="Times New Roman" w:hAnsi="Times New Roman" w:cs="Times New Roman"/>
                <w:sz w:val="24"/>
                <w:szCs w:val="24"/>
              </w:rPr>
              <w:br/>
            </w:r>
          </w:p>
        </w:tc>
        <w:tc>
          <w:tcPr>
            <w:tcW w:w="1463"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Игры: «Чего не хватает», «Четвёртый лишний». </w:t>
            </w:r>
            <w:r w:rsidRPr="00F86AC7">
              <w:rPr>
                <w:rFonts w:ascii="Times New Roman" w:hAnsi="Times New Roman" w:cs="Times New Roman"/>
                <w:sz w:val="24"/>
                <w:szCs w:val="24"/>
              </w:rPr>
              <w:br/>
              <w:t xml:space="preserve">Планы – схемы: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«Куда села муха?»,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«Где спрятался Мишка?» и т.д.  </w:t>
            </w:r>
            <w:r w:rsidRPr="00F86AC7">
              <w:rPr>
                <w:rFonts w:ascii="Times New Roman" w:hAnsi="Times New Roman" w:cs="Times New Roman"/>
                <w:sz w:val="24"/>
                <w:szCs w:val="24"/>
              </w:rPr>
              <w:br/>
              <w:t>Словесно – логические игры и упражнения</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«Почему один лишний?»,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«Назови, одним словом». </w:t>
            </w:r>
          </w:p>
        </w:tc>
      </w:tr>
      <w:tr w:rsidR="00F86AC7" w:rsidRPr="00F86AC7" w:rsidTr="00B06A61">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Март</w:t>
            </w:r>
          </w:p>
        </w:tc>
        <w:tc>
          <w:tcPr>
            <w:tcW w:w="741"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21-24</w:t>
            </w:r>
          </w:p>
        </w:tc>
        <w:tc>
          <w:tcPr>
            <w:tcW w:w="1925"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конструктивных способностей, зрительного внимания, умения мыслить образами. </w:t>
            </w:r>
            <w:r w:rsidRPr="00F86AC7">
              <w:rPr>
                <w:rFonts w:ascii="Times New Roman" w:hAnsi="Times New Roman" w:cs="Times New Roman"/>
                <w:sz w:val="24"/>
                <w:szCs w:val="24"/>
              </w:rPr>
              <w:br/>
              <w:t xml:space="preserve">- Развитие у детей представления о числе на основе счёта и измерения. </w:t>
            </w:r>
            <w:r w:rsidRPr="00F86AC7">
              <w:rPr>
                <w:rFonts w:ascii="Times New Roman" w:hAnsi="Times New Roman" w:cs="Times New Roman"/>
                <w:sz w:val="24"/>
                <w:szCs w:val="24"/>
              </w:rPr>
              <w:br/>
              <w:t xml:space="preserve">- Развитие умения разбивать множество на классы по совместимым свойствам. </w:t>
            </w:r>
            <w:r w:rsidRPr="00F86AC7">
              <w:rPr>
                <w:rFonts w:ascii="Times New Roman" w:hAnsi="Times New Roman" w:cs="Times New Roman"/>
                <w:sz w:val="24"/>
                <w:szCs w:val="24"/>
              </w:rPr>
              <w:br/>
              <w:t>- Развитие речи, мышления.</w:t>
            </w:r>
          </w:p>
        </w:tc>
        <w:tc>
          <w:tcPr>
            <w:tcW w:w="1463"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w:t>
            </w:r>
            <w:proofErr w:type="spellStart"/>
            <w:r w:rsidRPr="00F86AC7">
              <w:rPr>
                <w:rFonts w:ascii="Times New Roman" w:hAnsi="Times New Roman" w:cs="Times New Roman"/>
                <w:sz w:val="24"/>
                <w:szCs w:val="24"/>
              </w:rPr>
              <w:t>Геоконт</w:t>
            </w:r>
            <w:proofErr w:type="spell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w:t>
            </w:r>
            <w:proofErr w:type="spellStart"/>
            <w:r w:rsidRPr="00F86AC7">
              <w:rPr>
                <w:rFonts w:ascii="Times New Roman" w:hAnsi="Times New Roman" w:cs="Times New Roman"/>
                <w:sz w:val="24"/>
                <w:szCs w:val="24"/>
              </w:rPr>
              <w:t>Танграм</w:t>
            </w:r>
            <w:proofErr w:type="spell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w:t>
            </w:r>
            <w:proofErr w:type="spellStart"/>
            <w:r w:rsidRPr="00F86AC7">
              <w:rPr>
                <w:rFonts w:ascii="Times New Roman" w:hAnsi="Times New Roman" w:cs="Times New Roman"/>
                <w:sz w:val="24"/>
                <w:szCs w:val="24"/>
              </w:rPr>
              <w:t>Колумбово</w:t>
            </w:r>
            <w:proofErr w:type="spellEnd"/>
            <w:r w:rsidRPr="00F86AC7">
              <w:rPr>
                <w:rFonts w:ascii="Times New Roman" w:hAnsi="Times New Roman" w:cs="Times New Roman"/>
                <w:sz w:val="24"/>
                <w:szCs w:val="24"/>
              </w:rPr>
              <w:t xml:space="preserve"> яйцо» и другие подобные игры. </w:t>
            </w:r>
            <w:r w:rsidRPr="00F86AC7">
              <w:rPr>
                <w:rFonts w:ascii="Times New Roman" w:hAnsi="Times New Roman" w:cs="Times New Roman"/>
                <w:sz w:val="24"/>
                <w:szCs w:val="24"/>
              </w:rPr>
              <w:br/>
              <w:t xml:space="preserve">Игры с палочками </w:t>
            </w:r>
            <w:proofErr w:type="spellStart"/>
            <w:r w:rsidRPr="00F86AC7">
              <w:rPr>
                <w:rFonts w:ascii="Times New Roman" w:hAnsi="Times New Roman" w:cs="Times New Roman"/>
                <w:sz w:val="24"/>
                <w:szCs w:val="24"/>
              </w:rPr>
              <w:t>Кюизенера</w:t>
            </w:r>
            <w:proofErr w:type="spell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«Весёлый поезд», «Составь число» и т.д. </w:t>
            </w:r>
            <w:r w:rsidRPr="00F86AC7">
              <w:rPr>
                <w:rFonts w:ascii="Times New Roman" w:hAnsi="Times New Roman" w:cs="Times New Roman"/>
                <w:sz w:val="24"/>
                <w:szCs w:val="24"/>
              </w:rPr>
              <w:br/>
              <w:t xml:space="preserve">Игры с блоками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«Помоги фигурам выбраться из леса», «Загадки без слов»,</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«Где спрятался Джерри?».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Словесно – логические игры и упражнения: «Подбери слово по </w:t>
            </w:r>
            <w:r w:rsidRPr="00F86AC7">
              <w:rPr>
                <w:rFonts w:ascii="Times New Roman" w:hAnsi="Times New Roman" w:cs="Times New Roman"/>
                <w:sz w:val="24"/>
                <w:szCs w:val="24"/>
              </w:rPr>
              <w:lastRenderedPageBreak/>
              <w:t xml:space="preserve">аналогии» </w:t>
            </w:r>
          </w:p>
        </w:tc>
      </w:tr>
      <w:tr w:rsidR="00F86AC7" w:rsidRPr="00F86AC7" w:rsidTr="00B0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lastRenderedPageBreak/>
              <w:t>Апрель</w:t>
            </w:r>
          </w:p>
        </w:tc>
        <w:tc>
          <w:tcPr>
            <w:tcW w:w="741"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25-28</w:t>
            </w:r>
          </w:p>
        </w:tc>
        <w:tc>
          <w:tcPr>
            <w:tcW w:w="1925"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произвольного внимания, зрительной памяти. </w:t>
            </w:r>
            <w:r w:rsidRPr="00F86AC7">
              <w:rPr>
                <w:rFonts w:ascii="Times New Roman" w:hAnsi="Times New Roman" w:cs="Times New Roman"/>
                <w:sz w:val="24"/>
                <w:szCs w:val="24"/>
              </w:rPr>
              <w:br/>
              <w:t xml:space="preserve">- Развитие умения выделять и абстрагировать свойства объекта, сравнивать по заданным свойствам. </w:t>
            </w:r>
            <w:r w:rsidRPr="00F86AC7">
              <w:rPr>
                <w:rFonts w:ascii="Times New Roman" w:hAnsi="Times New Roman" w:cs="Times New Roman"/>
                <w:sz w:val="24"/>
                <w:szCs w:val="24"/>
              </w:rPr>
              <w:br/>
              <w:t xml:space="preserve">-  Освоение понятий: точка, прямая линия, отрезок, луч. </w:t>
            </w:r>
            <w:r w:rsidRPr="00F86AC7">
              <w:rPr>
                <w:rFonts w:ascii="Times New Roman" w:hAnsi="Times New Roman" w:cs="Times New Roman"/>
                <w:sz w:val="24"/>
                <w:szCs w:val="24"/>
              </w:rPr>
              <w:br/>
              <w:t>- Развитие слухового внимания, памяти, речи. (6),</w:t>
            </w:r>
          </w:p>
        </w:tc>
        <w:tc>
          <w:tcPr>
            <w:tcW w:w="1463" w:type="pct"/>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«Чудесный мешочек».</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«Что изменилось». </w:t>
            </w:r>
            <w:r w:rsidRPr="00F86AC7">
              <w:rPr>
                <w:rFonts w:ascii="Times New Roman" w:hAnsi="Times New Roman" w:cs="Times New Roman"/>
                <w:sz w:val="24"/>
                <w:szCs w:val="24"/>
              </w:rPr>
              <w:br/>
              <w:t xml:space="preserve">Игры с блоками: «Дорожки»,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«Домино»,  Игры с картинками, с игрушками: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«Чем похожи и чем отличаются» </w:t>
            </w:r>
            <w:r w:rsidRPr="00F86AC7">
              <w:rPr>
                <w:rFonts w:ascii="Times New Roman" w:hAnsi="Times New Roman" w:cs="Times New Roman"/>
                <w:sz w:val="24"/>
                <w:szCs w:val="24"/>
              </w:rPr>
              <w:br/>
              <w:t>Игра «</w:t>
            </w:r>
            <w:proofErr w:type="spellStart"/>
            <w:r w:rsidRPr="00F86AC7">
              <w:rPr>
                <w:rFonts w:ascii="Times New Roman" w:hAnsi="Times New Roman" w:cs="Times New Roman"/>
                <w:sz w:val="24"/>
                <w:szCs w:val="24"/>
              </w:rPr>
              <w:t>Геоконт</w:t>
            </w:r>
            <w:proofErr w:type="spellEnd"/>
            <w:r w:rsidRPr="00F86AC7">
              <w:rPr>
                <w:rFonts w:ascii="Times New Roman" w:hAnsi="Times New Roman" w:cs="Times New Roman"/>
                <w:sz w:val="24"/>
                <w:szCs w:val="24"/>
              </w:rPr>
              <w:t xml:space="preserve">», упражнения на листе в клетку. </w:t>
            </w:r>
            <w:r w:rsidRPr="00F86AC7">
              <w:rPr>
                <w:rFonts w:ascii="Times New Roman" w:hAnsi="Times New Roman" w:cs="Times New Roman"/>
                <w:sz w:val="24"/>
                <w:szCs w:val="24"/>
              </w:rPr>
              <w:br/>
              <w:t xml:space="preserve">Словесно – логические игры и упражнения: «Найди нужное слово», «Кто самый, самый?», «Лишнее слово». </w:t>
            </w:r>
            <w:r w:rsidRPr="00F86AC7">
              <w:rPr>
                <w:rFonts w:ascii="Times New Roman" w:hAnsi="Times New Roman" w:cs="Times New Roman"/>
                <w:sz w:val="24"/>
                <w:szCs w:val="24"/>
              </w:rPr>
              <w:br/>
            </w:r>
          </w:p>
        </w:tc>
      </w:tr>
      <w:tr w:rsidR="00F86AC7" w:rsidRPr="00F86AC7" w:rsidTr="00B06A61">
        <w:tc>
          <w:tcPr>
            <w:cnfStyle w:val="001000000000" w:firstRow="0" w:lastRow="0" w:firstColumn="1" w:lastColumn="0" w:oddVBand="0" w:evenVBand="0" w:oddHBand="0" w:evenHBand="0" w:firstRowFirstColumn="0" w:firstRowLastColumn="0" w:lastRowFirstColumn="0" w:lastRowLastColumn="0"/>
            <w:tcW w:w="871" w:type="pct"/>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Май</w:t>
            </w:r>
          </w:p>
        </w:tc>
        <w:tc>
          <w:tcPr>
            <w:tcW w:w="741"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29-32</w:t>
            </w:r>
          </w:p>
        </w:tc>
        <w:tc>
          <w:tcPr>
            <w:tcW w:w="1925"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умения устанавливать зависимость между количеством и числом. </w:t>
            </w:r>
            <w:r w:rsidRPr="00F86AC7">
              <w:rPr>
                <w:rFonts w:ascii="Times New Roman" w:hAnsi="Times New Roman" w:cs="Times New Roman"/>
                <w:sz w:val="24"/>
                <w:szCs w:val="24"/>
              </w:rPr>
              <w:br/>
              <w:t xml:space="preserve">- Развитие умения анализировать группы объектов, устанавливать закономерность в наборе признаков. </w:t>
            </w:r>
            <w:r w:rsidRPr="00F86AC7">
              <w:rPr>
                <w:rFonts w:ascii="Times New Roman" w:hAnsi="Times New Roman" w:cs="Times New Roman"/>
                <w:sz w:val="24"/>
                <w:szCs w:val="24"/>
              </w:rPr>
              <w:br/>
              <w:t xml:space="preserve">- Развитие умения классифицировать, используя при этом кодовые карточки. </w:t>
            </w:r>
            <w:r w:rsidRPr="00F86AC7">
              <w:rPr>
                <w:rFonts w:ascii="Times New Roman" w:hAnsi="Times New Roman" w:cs="Times New Roman"/>
                <w:sz w:val="24"/>
                <w:szCs w:val="24"/>
              </w:rPr>
              <w:br/>
              <w:t xml:space="preserve">- Развитие умения быстро подбирать нужное слово. «Палочки </w:t>
            </w:r>
            <w:proofErr w:type="spellStart"/>
            <w:r w:rsidRPr="00F86AC7">
              <w:rPr>
                <w:rFonts w:ascii="Times New Roman" w:hAnsi="Times New Roman" w:cs="Times New Roman"/>
                <w:sz w:val="24"/>
                <w:szCs w:val="24"/>
              </w:rPr>
              <w:t>Кюизенера</w:t>
            </w:r>
            <w:proofErr w:type="spellEnd"/>
            <w:r w:rsidRPr="00F86AC7">
              <w:rPr>
                <w:rFonts w:ascii="Times New Roman" w:hAnsi="Times New Roman" w:cs="Times New Roman"/>
                <w:sz w:val="24"/>
                <w:szCs w:val="24"/>
              </w:rPr>
              <w:t xml:space="preserve">», картинки, игрушки, цифры. (3) </w:t>
            </w:r>
            <w:r w:rsidRPr="00F86AC7">
              <w:rPr>
                <w:rFonts w:ascii="Times New Roman" w:hAnsi="Times New Roman" w:cs="Times New Roman"/>
                <w:sz w:val="24"/>
                <w:szCs w:val="24"/>
              </w:rPr>
              <w:br/>
            </w:r>
          </w:p>
        </w:tc>
        <w:tc>
          <w:tcPr>
            <w:tcW w:w="1463" w:type="pct"/>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Упражнения на сравнение двух групп фигур, упражнения с кругами Эйлера. </w:t>
            </w:r>
            <w:r w:rsidRPr="00F86AC7">
              <w:rPr>
                <w:rFonts w:ascii="Times New Roman" w:hAnsi="Times New Roman" w:cs="Times New Roman"/>
                <w:sz w:val="24"/>
                <w:szCs w:val="24"/>
              </w:rPr>
              <w:br/>
              <w:t xml:space="preserve">Игры с блоками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«Найди свой гараж», «Найди свой домик», «Дерево».</w:t>
            </w:r>
            <w:r w:rsidRPr="00F86AC7">
              <w:rPr>
                <w:rFonts w:ascii="Times New Roman" w:hAnsi="Times New Roman" w:cs="Times New Roman"/>
                <w:sz w:val="24"/>
                <w:szCs w:val="24"/>
              </w:rPr>
              <w:br/>
              <w:t xml:space="preserve">Словесно – логические игры и упражнения: «Скажи наоборот», «Продолжи ряд».  </w:t>
            </w:r>
            <w:r w:rsidRPr="00F86AC7">
              <w:rPr>
                <w:rFonts w:ascii="Times New Roman" w:hAnsi="Times New Roman" w:cs="Times New Roman"/>
                <w:sz w:val="24"/>
                <w:szCs w:val="24"/>
              </w:rPr>
              <w:br/>
            </w:r>
          </w:p>
        </w:tc>
      </w:tr>
    </w:tbl>
    <w:p w:rsidR="00F86AC7" w:rsidRPr="00F86AC7" w:rsidRDefault="00F86AC7" w:rsidP="00745E41">
      <w:pPr>
        <w:spacing w:line="240" w:lineRule="auto"/>
        <w:jc w:val="both"/>
        <w:rPr>
          <w:rFonts w:ascii="Times New Roman" w:hAnsi="Times New Roman" w:cs="Times New Roman"/>
          <w:sz w:val="24"/>
          <w:szCs w:val="24"/>
        </w:rPr>
      </w:pPr>
    </w:p>
    <w:p w:rsidR="00F86AC7" w:rsidRPr="00F86AC7" w:rsidRDefault="00AF2348" w:rsidP="00745E41">
      <w:pPr>
        <w:spacing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F86AC7" w:rsidRPr="00F86AC7">
        <w:rPr>
          <w:rFonts w:ascii="Times New Roman" w:hAnsi="Times New Roman" w:cs="Times New Roman"/>
          <w:b/>
          <w:sz w:val="24"/>
          <w:szCs w:val="24"/>
        </w:rPr>
        <w:t>Содержание программы с детьми подготовительной к школе группы</w:t>
      </w:r>
    </w:p>
    <w:p w:rsidR="00F86AC7" w:rsidRPr="00F86AC7" w:rsidRDefault="00F86AC7" w:rsidP="00745E41">
      <w:pPr>
        <w:spacing w:line="240" w:lineRule="auto"/>
        <w:jc w:val="both"/>
        <w:rPr>
          <w:rFonts w:ascii="Times New Roman" w:hAnsi="Times New Roman" w:cs="Times New Roman"/>
          <w:b/>
          <w:i/>
          <w:sz w:val="24"/>
          <w:szCs w:val="24"/>
        </w:rPr>
      </w:pPr>
      <w:r w:rsidRPr="00F86AC7">
        <w:rPr>
          <w:rFonts w:ascii="Times New Roman" w:hAnsi="Times New Roman" w:cs="Times New Roman"/>
          <w:b/>
          <w:sz w:val="24"/>
          <w:szCs w:val="24"/>
        </w:rPr>
        <w:t>(6-7 лет)</w:t>
      </w:r>
      <w:r w:rsidR="007C1673">
        <w:rPr>
          <w:rFonts w:ascii="Times New Roman" w:hAnsi="Times New Roman" w:cs="Times New Roman"/>
          <w:b/>
          <w:sz w:val="24"/>
          <w:szCs w:val="24"/>
        </w:rPr>
        <w:t xml:space="preserve"> </w:t>
      </w:r>
      <w:r w:rsidRPr="00F86AC7">
        <w:rPr>
          <w:rFonts w:ascii="Times New Roman" w:hAnsi="Times New Roman" w:cs="Times New Roman"/>
          <w:b/>
          <w:i/>
          <w:sz w:val="24"/>
          <w:szCs w:val="24"/>
        </w:rPr>
        <w:t>по формированию логико – математических представлений и конструктивных способностей.</w:t>
      </w:r>
    </w:p>
    <w:tbl>
      <w:tblPr>
        <w:tblStyle w:val="3-3"/>
        <w:tblW w:w="0" w:type="auto"/>
        <w:tblLook w:val="04A0" w:firstRow="1" w:lastRow="0" w:firstColumn="1" w:lastColumn="0" w:noHBand="0" w:noVBand="1"/>
      </w:tblPr>
      <w:tblGrid>
        <w:gridCol w:w="1526"/>
        <w:gridCol w:w="1276"/>
        <w:gridCol w:w="3827"/>
        <w:gridCol w:w="2942"/>
      </w:tblGrid>
      <w:tr w:rsidR="00F86AC7" w:rsidRPr="00F86AC7" w:rsidTr="00625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b w:val="0"/>
                <w:sz w:val="24"/>
                <w:szCs w:val="24"/>
              </w:rPr>
            </w:pPr>
            <w:r w:rsidRPr="00F86AC7">
              <w:rPr>
                <w:rFonts w:ascii="Times New Roman" w:hAnsi="Times New Roman" w:cs="Times New Roman"/>
                <w:b w:val="0"/>
                <w:sz w:val="24"/>
                <w:szCs w:val="24"/>
              </w:rPr>
              <w:t>Месяц</w:t>
            </w:r>
          </w:p>
        </w:tc>
        <w:tc>
          <w:tcPr>
            <w:tcW w:w="1276" w:type="dxa"/>
          </w:tcPr>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6AC7">
              <w:rPr>
                <w:rFonts w:ascii="Times New Roman" w:hAnsi="Times New Roman" w:cs="Times New Roman"/>
                <w:b w:val="0"/>
                <w:sz w:val="24"/>
                <w:szCs w:val="24"/>
              </w:rPr>
              <w:t>Число занятия</w:t>
            </w:r>
          </w:p>
        </w:tc>
        <w:tc>
          <w:tcPr>
            <w:tcW w:w="3827" w:type="dxa"/>
          </w:tcPr>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6AC7">
              <w:rPr>
                <w:rFonts w:ascii="Times New Roman" w:hAnsi="Times New Roman" w:cs="Times New Roman"/>
                <w:b w:val="0"/>
                <w:sz w:val="24"/>
                <w:szCs w:val="24"/>
              </w:rPr>
              <w:t>Задачи</w:t>
            </w:r>
          </w:p>
        </w:tc>
        <w:tc>
          <w:tcPr>
            <w:tcW w:w="2942" w:type="dxa"/>
          </w:tcPr>
          <w:p w:rsidR="00F86AC7" w:rsidRPr="00F86AC7" w:rsidRDefault="00F86AC7" w:rsidP="00745E41">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6AC7">
              <w:rPr>
                <w:rFonts w:ascii="Times New Roman" w:hAnsi="Times New Roman" w:cs="Times New Roman"/>
                <w:b w:val="0"/>
                <w:sz w:val="24"/>
                <w:szCs w:val="24"/>
              </w:rPr>
              <w:t>Средства реализации</w:t>
            </w:r>
          </w:p>
        </w:tc>
      </w:tr>
      <w:tr w:rsidR="00F86AC7" w:rsidRPr="00F86AC7" w:rsidTr="0062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Октябрь</w:t>
            </w:r>
          </w:p>
        </w:tc>
        <w:tc>
          <w:tcPr>
            <w:tcW w:w="1276"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1-4</w:t>
            </w:r>
          </w:p>
        </w:tc>
        <w:tc>
          <w:tcPr>
            <w:tcW w:w="3827"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внимания и наблюдательности. </w:t>
            </w:r>
            <w:r w:rsidRPr="00F86AC7">
              <w:rPr>
                <w:rFonts w:ascii="Times New Roman" w:hAnsi="Times New Roman" w:cs="Times New Roman"/>
                <w:sz w:val="24"/>
                <w:szCs w:val="24"/>
              </w:rPr>
              <w:br/>
              <w:t xml:space="preserve">- Формирование представления о символическом изображении вещей. </w:t>
            </w:r>
            <w:r w:rsidRPr="00F86AC7">
              <w:rPr>
                <w:rFonts w:ascii="Times New Roman" w:hAnsi="Times New Roman" w:cs="Times New Roman"/>
                <w:sz w:val="24"/>
                <w:szCs w:val="24"/>
              </w:rPr>
              <w:br/>
              <w:t>- Формирование умения рассуждать.</w:t>
            </w:r>
          </w:p>
        </w:tc>
        <w:tc>
          <w:tcPr>
            <w:tcW w:w="2942"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Упражнения типа: «Найди отличия» (Снеговики, матрёшки и т.д.);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«Мальчики»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w:t>
            </w:r>
            <w:proofErr w:type="gramStart"/>
            <w:r w:rsidRPr="00F86AC7">
              <w:rPr>
                <w:rFonts w:ascii="Times New Roman" w:hAnsi="Times New Roman" w:cs="Times New Roman"/>
                <w:sz w:val="24"/>
                <w:szCs w:val="24"/>
              </w:rPr>
              <w:t>Зверюшки</w:t>
            </w:r>
            <w:proofErr w:type="gramEnd"/>
            <w:r w:rsidRPr="00F86AC7">
              <w:rPr>
                <w:rFonts w:ascii="Times New Roman" w:hAnsi="Times New Roman" w:cs="Times New Roman"/>
                <w:sz w:val="24"/>
                <w:szCs w:val="24"/>
              </w:rPr>
              <w:t xml:space="preserve"> на дорожках»</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«Муравьи»</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«Поиск затонувшего клада» (блоки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 xml:space="preserve"> - </w:t>
            </w:r>
            <w:r w:rsidRPr="00F86AC7">
              <w:rPr>
                <w:rFonts w:ascii="Times New Roman" w:hAnsi="Times New Roman" w:cs="Times New Roman"/>
                <w:sz w:val="24"/>
                <w:szCs w:val="24"/>
              </w:rPr>
              <w:lastRenderedPageBreak/>
              <w:t xml:space="preserve">альбом)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Беседы по коротким рассказам Л.Н. Толстого, К. Д. Ушинского и др. </w:t>
            </w:r>
            <w:r w:rsidRPr="00F86AC7">
              <w:rPr>
                <w:rFonts w:ascii="Times New Roman" w:hAnsi="Times New Roman" w:cs="Times New Roman"/>
                <w:sz w:val="24"/>
                <w:szCs w:val="24"/>
              </w:rPr>
              <w:br/>
            </w:r>
          </w:p>
        </w:tc>
      </w:tr>
      <w:tr w:rsidR="00F86AC7" w:rsidRPr="00F86AC7" w:rsidTr="00625892">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lastRenderedPageBreak/>
              <w:t xml:space="preserve">Ноябрь </w:t>
            </w:r>
          </w:p>
        </w:tc>
        <w:tc>
          <w:tcPr>
            <w:tcW w:w="1276"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5-8</w:t>
            </w:r>
          </w:p>
        </w:tc>
        <w:tc>
          <w:tcPr>
            <w:tcW w:w="3827"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конструктивных способностей. </w:t>
            </w:r>
            <w:r w:rsidRPr="00F86AC7">
              <w:rPr>
                <w:rFonts w:ascii="Times New Roman" w:hAnsi="Times New Roman" w:cs="Times New Roman"/>
                <w:sz w:val="24"/>
                <w:szCs w:val="24"/>
              </w:rPr>
              <w:br/>
              <w:t xml:space="preserve">-  Умение строить упорядоченные ряды по выбранному признаку. </w:t>
            </w:r>
            <w:r w:rsidRPr="00F86AC7">
              <w:rPr>
                <w:rFonts w:ascii="Times New Roman" w:hAnsi="Times New Roman" w:cs="Times New Roman"/>
                <w:sz w:val="24"/>
                <w:szCs w:val="24"/>
              </w:rPr>
              <w:br/>
              <w:t xml:space="preserve">-  Развитие математических понятий о составе числа при помощи схем. </w:t>
            </w:r>
            <w:r w:rsidRPr="00F86AC7">
              <w:rPr>
                <w:rFonts w:ascii="Times New Roman" w:hAnsi="Times New Roman" w:cs="Times New Roman"/>
                <w:sz w:val="24"/>
                <w:szCs w:val="24"/>
              </w:rPr>
              <w:br/>
              <w:t>-  Формирование умения находить основание для сравнения.</w:t>
            </w:r>
          </w:p>
        </w:tc>
        <w:tc>
          <w:tcPr>
            <w:tcW w:w="2942"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Игры – головоломки: «Хамелеон», «</w:t>
            </w:r>
            <w:proofErr w:type="spellStart"/>
            <w:r w:rsidRPr="00F86AC7">
              <w:rPr>
                <w:rFonts w:ascii="Times New Roman" w:hAnsi="Times New Roman" w:cs="Times New Roman"/>
                <w:sz w:val="24"/>
                <w:szCs w:val="24"/>
              </w:rPr>
              <w:t>Уникуб</w:t>
            </w:r>
            <w:proofErr w:type="spell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«Кубики для всех».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«Найди закономерность, дорисуй»,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«Числовая лесенка» (палочки </w:t>
            </w:r>
            <w:proofErr w:type="spellStart"/>
            <w:r w:rsidRPr="00F86AC7">
              <w:rPr>
                <w:rFonts w:ascii="Times New Roman" w:hAnsi="Times New Roman" w:cs="Times New Roman"/>
                <w:sz w:val="24"/>
                <w:szCs w:val="24"/>
              </w:rPr>
              <w:t>Кюизенера</w:t>
            </w:r>
            <w:proofErr w:type="spellEnd"/>
            <w:r w:rsidRPr="00F86AC7">
              <w:rPr>
                <w:rFonts w:ascii="Times New Roman" w:hAnsi="Times New Roman" w:cs="Times New Roman"/>
                <w:sz w:val="24"/>
                <w:szCs w:val="24"/>
              </w:rPr>
              <w:t xml:space="preserve">). «Торопись, да не ошибись»,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«Рассели ласточек», «Примеров много – ответ один»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Словесно – логические игры и упражнения</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«Так можно, а так нельзя сравнивать»,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«Чем </w:t>
            </w:r>
            <w:proofErr w:type="gramStart"/>
            <w:r w:rsidRPr="00F86AC7">
              <w:rPr>
                <w:rFonts w:ascii="Times New Roman" w:hAnsi="Times New Roman" w:cs="Times New Roman"/>
                <w:sz w:val="24"/>
                <w:szCs w:val="24"/>
              </w:rPr>
              <w:t>похожи</w:t>
            </w:r>
            <w:proofErr w:type="gramEnd"/>
            <w:r w:rsidRPr="00F86AC7">
              <w:rPr>
                <w:rFonts w:ascii="Times New Roman" w:hAnsi="Times New Roman" w:cs="Times New Roman"/>
                <w:sz w:val="24"/>
                <w:szCs w:val="24"/>
              </w:rPr>
              <w:t>, а чем отличаются».</w:t>
            </w:r>
          </w:p>
        </w:tc>
      </w:tr>
      <w:tr w:rsidR="00F86AC7" w:rsidRPr="00F86AC7" w:rsidTr="0062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Декабрь</w:t>
            </w:r>
          </w:p>
        </w:tc>
        <w:tc>
          <w:tcPr>
            <w:tcW w:w="1276"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9-12</w:t>
            </w:r>
          </w:p>
        </w:tc>
        <w:tc>
          <w:tcPr>
            <w:tcW w:w="3827"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умения анализировать группы объектов, устанавливать закономерность в наборе признаков. </w:t>
            </w:r>
            <w:r w:rsidRPr="00F86AC7">
              <w:rPr>
                <w:rFonts w:ascii="Times New Roman" w:hAnsi="Times New Roman" w:cs="Times New Roman"/>
                <w:sz w:val="24"/>
                <w:szCs w:val="24"/>
              </w:rPr>
              <w:br/>
              <w:t xml:space="preserve">- Развитие умения ориентироваться в пространстве в соответствии с планом. </w:t>
            </w:r>
            <w:r w:rsidRPr="00F86AC7">
              <w:rPr>
                <w:rFonts w:ascii="Times New Roman" w:hAnsi="Times New Roman" w:cs="Times New Roman"/>
                <w:sz w:val="24"/>
                <w:szCs w:val="24"/>
              </w:rPr>
              <w:br/>
              <w:t xml:space="preserve">-  Формирование представления о символическом изображении вещей. </w:t>
            </w:r>
            <w:r w:rsidRPr="00F86AC7">
              <w:rPr>
                <w:rFonts w:ascii="Times New Roman" w:hAnsi="Times New Roman" w:cs="Times New Roman"/>
                <w:sz w:val="24"/>
                <w:szCs w:val="24"/>
              </w:rPr>
              <w:br/>
              <w:t>- Развитие речи, мышления</w:t>
            </w:r>
          </w:p>
        </w:tc>
        <w:tc>
          <w:tcPr>
            <w:tcW w:w="2942"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Упражнения на сравнение двух групп фигур</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упражнения с кругами Эйлера.  </w:t>
            </w:r>
            <w:r w:rsidRPr="00F86AC7">
              <w:rPr>
                <w:rFonts w:ascii="Times New Roman" w:hAnsi="Times New Roman" w:cs="Times New Roman"/>
                <w:sz w:val="24"/>
                <w:szCs w:val="24"/>
              </w:rPr>
              <w:br/>
              <w:t>Планы – схемы:</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«Куда села муха?»,</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«Где спрятался Мишка?» и т.д.</w:t>
            </w:r>
            <w:r w:rsidRPr="00F86AC7">
              <w:rPr>
                <w:rFonts w:ascii="Times New Roman" w:hAnsi="Times New Roman" w:cs="Times New Roman"/>
                <w:sz w:val="24"/>
                <w:szCs w:val="24"/>
              </w:rPr>
              <w:br/>
              <w:t xml:space="preserve">Игры с блоками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 xml:space="preserve">: «Праздник в стране Блоков» - альбом с заданиями. </w:t>
            </w:r>
            <w:r w:rsidRPr="00F86AC7">
              <w:rPr>
                <w:rFonts w:ascii="Times New Roman" w:hAnsi="Times New Roman" w:cs="Times New Roman"/>
                <w:sz w:val="24"/>
                <w:szCs w:val="24"/>
              </w:rPr>
              <w:br/>
              <w:t xml:space="preserve">Словесно – логические игры и упражнения: «Найди нужное слово», «Кто самый, самый?», «Лишнее слово». </w:t>
            </w:r>
          </w:p>
        </w:tc>
      </w:tr>
      <w:tr w:rsidR="00F86AC7" w:rsidRPr="00F86AC7" w:rsidTr="00625892">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Январь</w:t>
            </w:r>
          </w:p>
        </w:tc>
        <w:tc>
          <w:tcPr>
            <w:tcW w:w="1276"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13-16</w:t>
            </w:r>
          </w:p>
        </w:tc>
        <w:tc>
          <w:tcPr>
            <w:tcW w:w="3827"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Формирование умения упорядочивать предметы по выбранным признакам. </w:t>
            </w:r>
            <w:r w:rsidRPr="00F86AC7">
              <w:rPr>
                <w:rFonts w:ascii="Times New Roman" w:hAnsi="Times New Roman" w:cs="Times New Roman"/>
                <w:sz w:val="24"/>
                <w:szCs w:val="24"/>
              </w:rPr>
              <w:br/>
              <w:t xml:space="preserve">- Развитие пространственных представлений. </w:t>
            </w:r>
            <w:r w:rsidRPr="00F86AC7">
              <w:rPr>
                <w:rFonts w:ascii="Times New Roman" w:hAnsi="Times New Roman" w:cs="Times New Roman"/>
                <w:sz w:val="24"/>
                <w:szCs w:val="24"/>
              </w:rPr>
              <w:br/>
              <w:t xml:space="preserve">- Развитие умения действовать согласно алгоритму. </w:t>
            </w:r>
            <w:r w:rsidRPr="00F86AC7">
              <w:rPr>
                <w:rFonts w:ascii="Times New Roman" w:hAnsi="Times New Roman" w:cs="Times New Roman"/>
                <w:sz w:val="24"/>
                <w:szCs w:val="24"/>
              </w:rPr>
              <w:br/>
              <w:t>- Развитие умения подробно и связно объяснять – в чём сущность отличия или нелепости ситуации.</w:t>
            </w:r>
          </w:p>
        </w:tc>
        <w:tc>
          <w:tcPr>
            <w:tcW w:w="2942"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Игры с палочками </w:t>
            </w:r>
            <w:proofErr w:type="spellStart"/>
            <w:r w:rsidRPr="00F86AC7">
              <w:rPr>
                <w:rFonts w:ascii="Times New Roman" w:hAnsi="Times New Roman" w:cs="Times New Roman"/>
                <w:sz w:val="24"/>
                <w:szCs w:val="24"/>
              </w:rPr>
              <w:t>Кюизенера</w:t>
            </w:r>
            <w:proofErr w:type="spellEnd"/>
            <w:r w:rsidRPr="00F86AC7">
              <w:rPr>
                <w:rFonts w:ascii="Times New Roman" w:hAnsi="Times New Roman" w:cs="Times New Roman"/>
                <w:sz w:val="24"/>
                <w:szCs w:val="24"/>
              </w:rPr>
              <w:t>: «</w:t>
            </w:r>
            <w:proofErr w:type="spellStart"/>
            <w:r w:rsidRPr="00F86AC7">
              <w:rPr>
                <w:rFonts w:ascii="Times New Roman" w:hAnsi="Times New Roman" w:cs="Times New Roman"/>
                <w:sz w:val="24"/>
                <w:szCs w:val="24"/>
              </w:rPr>
              <w:t>Кростики</w:t>
            </w:r>
            <w:proofErr w:type="spellEnd"/>
            <w:r w:rsidRPr="00F86AC7">
              <w:rPr>
                <w:rFonts w:ascii="Times New Roman" w:hAnsi="Times New Roman" w:cs="Times New Roman"/>
                <w:sz w:val="24"/>
                <w:szCs w:val="24"/>
              </w:rPr>
              <w:t xml:space="preserve">. Посудная лавка» - альбом с заданиями; Упражнения: «Чего не хватает». Планы – схемы движения: «Поросята и серый волк»  и другие подобные лабиринты. Игры с Блоками: «Построй дорожку», «Необычные фигуры». </w:t>
            </w:r>
            <w:r w:rsidRPr="00F86AC7">
              <w:rPr>
                <w:rFonts w:ascii="Times New Roman" w:hAnsi="Times New Roman" w:cs="Times New Roman"/>
                <w:sz w:val="24"/>
                <w:szCs w:val="24"/>
              </w:rPr>
              <w:br/>
            </w:r>
            <w:r w:rsidRPr="00F86AC7">
              <w:rPr>
                <w:rFonts w:ascii="Times New Roman" w:hAnsi="Times New Roman" w:cs="Times New Roman"/>
                <w:sz w:val="24"/>
                <w:szCs w:val="24"/>
              </w:rPr>
              <w:lastRenderedPageBreak/>
              <w:t>Упражнения на сравнение двух групп фигур</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«Четвёртый лишний», «Нелепицы».</w:t>
            </w:r>
          </w:p>
        </w:tc>
      </w:tr>
      <w:tr w:rsidR="00F86AC7" w:rsidRPr="00F86AC7" w:rsidTr="0062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lastRenderedPageBreak/>
              <w:t>Февраль</w:t>
            </w:r>
          </w:p>
        </w:tc>
        <w:tc>
          <w:tcPr>
            <w:tcW w:w="1276"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17-20</w:t>
            </w:r>
          </w:p>
        </w:tc>
        <w:tc>
          <w:tcPr>
            <w:tcW w:w="3827"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Формирование конкретного смысла действий сложения и вычитания. </w:t>
            </w:r>
            <w:r w:rsidRPr="00F86AC7">
              <w:rPr>
                <w:rFonts w:ascii="Times New Roman" w:hAnsi="Times New Roman" w:cs="Times New Roman"/>
                <w:sz w:val="24"/>
                <w:szCs w:val="24"/>
              </w:rPr>
              <w:br/>
              <w:t xml:space="preserve">- Развитие комбинаторных способностей, сообразительности, творческого воображения. </w:t>
            </w:r>
            <w:r w:rsidRPr="00F86AC7">
              <w:rPr>
                <w:rFonts w:ascii="Times New Roman" w:hAnsi="Times New Roman" w:cs="Times New Roman"/>
                <w:sz w:val="24"/>
                <w:szCs w:val="24"/>
              </w:rPr>
              <w:br/>
              <w:t xml:space="preserve">- Развитие умения анализировать группы объектов, устанавливать закономерность в наборе признаков. </w:t>
            </w:r>
            <w:r w:rsidRPr="00F86AC7">
              <w:rPr>
                <w:rFonts w:ascii="Times New Roman" w:hAnsi="Times New Roman" w:cs="Times New Roman"/>
                <w:sz w:val="24"/>
                <w:szCs w:val="24"/>
              </w:rPr>
              <w:br/>
              <w:t>- Формировать умение описывать определённое понятие.</w:t>
            </w:r>
          </w:p>
        </w:tc>
        <w:tc>
          <w:tcPr>
            <w:tcW w:w="2942"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«Сколько вместе?», «Сколько осталось?» – схемы к математическим задачам. Игры с «цветными числами» (палочки </w:t>
            </w:r>
            <w:proofErr w:type="spellStart"/>
            <w:r w:rsidRPr="00F86AC7">
              <w:rPr>
                <w:rFonts w:ascii="Times New Roman" w:hAnsi="Times New Roman" w:cs="Times New Roman"/>
                <w:sz w:val="24"/>
                <w:szCs w:val="24"/>
              </w:rPr>
              <w:t>Кюизенера</w:t>
            </w:r>
            <w:proofErr w:type="spellEnd"/>
            <w:r w:rsidRPr="00F86AC7">
              <w:rPr>
                <w:rFonts w:ascii="Times New Roman" w:hAnsi="Times New Roman" w:cs="Times New Roman"/>
                <w:sz w:val="24"/>
                <w:szCs w:val="24"/>
              </w:rPr>
              <w:t xml:space="preserve">): «На золотом крыльце» - альбом с заданиями. </w:t>
            </w:r>
            <w:r w:rsidRPr="00F86AC7">
              <w:rPr>
                <w:rFonts w:ascii="Times New Roman" w:hAnsi="Times New Roman" w:cs="Times New Roman"/>
                <w:sz w:val="24"/>
                <w:szCs w:val="24"/>
              </w:rPr>
              <w:br/>
              <w:t>Упражнения на сравнение двух групп фигур</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упражнения с кругами Эйлера  </w:t>
            </w:r>
            <w:r w:rsidRPr="00F86AC7">
              <w:rPr>
                <w:rFonts w:ascii="Times New Roman" w:hAnsi="Times New Roman" w:cs="Times New Roman"/>
                <w:sz w:val="24"/>
                <w:szCs w:val="24"/>
              </w:rPr>
              <w:br/>
              <w:t xml:space="preserve">Словесно – логические игры и упражнения : «Представь, что это?». </w:t>
            </w:r>
          </w:p>
        </w:tc>
      </w:tr>
      <w:tr w:rsidR="00F86AC7" w:rsidRPr="00F86AC7" w:rsidTr="00625892">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Март</w:t>
            </w:r>
          </w:p>
        </w:tc>
        <w:tc>
          <w:tcPr>
            <w:tcW w:w="1276"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21-24</w:t>
            </w:r>
          </w:p>
        </w:tc>
        <w:tc>
          <w:tcPr>
            <w:tcW w:w="3827"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Формирование понятия об отрицании некоторого свойства и о логической операции, обозначаемой союзом «и». </w:t>
            </w:r>
            <w:r w:rsidRPr="00F86AC7">
              <w:rPr>
                <w:rFonts w:ascii="Times New Roman" w:hAnsi="Times New Roman" w:cs="Times New Roman"/>
                <w:sz w:val="24"/>
                <w:szCs w:val="24"/>
              </w:rPr>
              <w:br/>
              <w:t xml:space="preserve">- Развитие внимания, умения анализировать и сравнивать объекты по самостоятельно выделенным свойствам. </w:t>
            </w:r>
            <w:r w:rsidRPr="00F86AC7">
              <w:rPr>
                <w:rFonts w:ascii="Times New Roman" w:hAnsi="Times New Roman" w:cs="Times New Roman"/>
                <w:sz w:val="24"/>
                <w:szCs w:val="24"/>
              </w:rPr>
              <w:br/>
              <w:t xml:space="preserve">- Развитие конструктивных способностей, зрительного внимания, умения мыслить образами. </w:t>
            </w:r>
            <w:r w:rsidRPr="00F86AC7">
              <w:rPr>
                <w:rFonts w:ascii="Times New Roman" w:hAnsi="Times New Roman" w:cs="Times New Roman"/>
                <w:sz w:val="24"/>
                <w:szCs w:val="24"/>
              </w:rPr>
              <w:br/>
              <w:t xml:space="preserve">- Формирование умения устанавливать логические связи. </w:t>
            </w:r>
          </w:p>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942"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Игры с кругами </w:t>
            </w:r>
            <w:proofErr w:type="spellStart"/>
            <w:r w:rsidRPr="00F86AC7">
              <w:rPr>
                <w:rFonts w:ascii="Times New Roman" w:hAnsi="Times New Roman" w:cs="Times New Roman"/>
                <w:sz w:val="24"/>
                <w:szCs w:val="24"/>
              </w:rPr>
              <w:t>эйлера</w:t>
            </w:r>
            <w:proofErr w:type="spellEnd"/>
            <w:r w:rsidRPr="00F86AC7">
              <w:rPr>
                <w:rFonts w:ascii="Times New Roman" w:hAnsi="Times New Roman" w:cs="Times New Roman"/>
                <w:sz w:val="24"/>
                <w:szCs w:val="24"/>
              </w:rPr>
              <w:t xml:space="preserve"> (блоки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 xml:space="preserve">, игрушки). </w:t>
            </w:r>
            <w:r w:rsidRPr="00F86AC7">
              <w:rPr>
                <w:rFonts w:ascii="Times New Roman" w:hAnsi="Times New Roman" w:cs="Times New Roman"/>
                <w:sz w:val="24"/>
                <w:szCs w:val="24"/>
              </w:rPr>
              <w:br/>
              <w:t xml:space="preserve">Игры с Блоками: «Дорожки», Домино», «Найди пару», Поймай тройку».  </w:t>
            </w:r>
            <w:r w:rsidRPr="00F86AC7">
              <w:rPr>
                <w:rFonts w:ascii="Times New Roman" w:hAnsi="Times New Roman" w:cs="Times New Roman"/>
                <w:sz w:val="24"/>
                <w:szCs w:val="24"/>
              </w:rPr>
              <w:br/>
            </w:r>
            <w:proofErr w:type="spellStart"/>
            <w:r w:rsidRPr="00F86AC7">
              <w:rPr>
                <w:rFonts w:ascii="Times New Roman" w:hAnsi="Times New Roman" w:cs="Times New Roman"/>
                <w:sz w:val="24"/>
                <w:szCs w:val="24"/>
              </w:rPr>
              <w:t>Геоконт</w:t>
            </w:r>
            <w:proofErr w:type="spellEnd"/>
            <w:r w:rsidRPr="00F86AC7">
              <w:rPr>
                <w:rFonts w:ascii="Times New Roman" w:hAnsi="Times New Roman" w:cs="Times New Roman"/>
                <w:sz w:val="24"/>
                <w:szCs w:val="24"/>
              </w:rPr>
              <w:t>», «</w:t>
            </w:r>
            <w:proofErr w:type="spellStart"/>
            <w:r w:rsidRPr="00F86AC7">
              <w:rPr>
                <w:rFonts w:ascii="Times New Roman" w:hAnsi="Times New Roman" w:cs="Times New Roman"/>
                <w:sz w:val="24"/>
                <w:szCs w:val="24"/>
              </w:rPr>
              <w:t>Танграм</w:t>
            </w:r>
            <w:proofErr w:type="spellEnd"/>
            <w:r w:rsidRPr="00F86AC7">
              <w:rPr>
                <w:rFonts w:ascii="Times New Roman" w:hAnsi="Times New Roman" w:cs="Times New Roman"/>
                <w:sz w:val="24"/>
                <w:szCs w:val="24"/>
              </w:rPr>
              <w:t>», «</w:t>
            </w:r>
            <w:proofErr w:type="spellStart"/>
            <w:r w:rsidRPr="00F86AC7">
              <w:rPr>
                <w:rFonts w:ascii="Times New Roman" w:hAnsi="Times New Roman" w:cs="Times New Roman"/>
                <w:sz w:val="24"/>
                <w:szCs w:val="24"/>
              </w:rPr>
              <w:t>Колумбово</w:t>
            </w:r>
            <w:proofErr w:type="spellEnd"/>
            <w:r w:rsidRPr="00F86AC7">
              <w:rPr>
                <w:rFonts w:ascii="Times New Roman" w:hAnsi="Times New Roman" w:cs="Times New Roman"/>
                <w:sz w:val="24"/>
                <w:szCs w:val="24"/>
              </w:rPr>
              <w:t xml:space="preserve"> яйцо» и другие подобные игры.</w:t>
            </w:r>
            <w:r w:rsidRPr="00F86AC7">
              <w:rPr>
                <w:rFonts w:ascii="Times New Roman" w:hAnsi="Times New Roman" w:cs="Times New Roman"/>
                <w:sz w:val="24"/>
                <w:szCs w:val="24"/>
              </w:rPr>
              <w:br/>
              <w:t>Словесно – логические игры и упражнения</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«Логические цепочки». </w:t>
            </w:r>
          </w:p>
        </w:tc>
      </w:tr>
      <w:tr w:rsidR="00F86AC7" w:rsidRPr="00F86AC7" w:rsidTr="00625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Апрель</w:t>
            </w:r>
          </w:p>
        </w:tc>
        <w:tc>
          <w:tcPr>
            <w:tcW w:w="1276"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25-28</w:t>
            </w:r>
          </w:p>
        </w:tc>
        <w:tc>
          <w:tcPr>
            <w:tcW w:w="3827"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Формирование представлений о случайных и достоверных событиях (исход опыта). </w:t>
            </w:r>
            <w:r w:rsidRPr="00F86AC7">
              <w:rPr>
                <w:rFonts w:ascii="Times New Roman" w:hAnsi="Times New Roman" w:cs="Times New Roman"/>
                <w:sz w:val="24"/>
                <w:szCs w:val="24"/>
              </w:rPr>
              <w:br/>
              <w:t xml:space="preserve">- Развитие умения разбивать множества на классы, производить логические операции. </w:t>
            </w:r>
            <w:r w:rsidRPr="00F86AC7">
              <w:rPr>
                <w:rFonts w:ascii="Times New Roman" w:hAnsi="Times New Roman" w:cs="Times New Roman"/>
                <w:sz w:val="24"/>
                <w:szCs w:val="24"/>
              </w:rPr>
              <w:br/>
              <w:t>- Развитие умения сравнивать.</w:t>
            </w:r>
          </w:p>
        </w:tc>
        <w:tc>
          <w:tcPr>
            <w:tcW w:w="2942" w:type="dxa"/>
          </w:tcPr>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«Фабрика»,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«Чудо – мешочек»; словесно – логические игры: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«Что будет, если….» </w:t>
            </w:r>
            <w:r w:rsidRPr="00F86AC7">
              <w:rPr>
                <w:rFonts w:ascii="Times New Roman" w:hAnsi="Times New Roman" w:cs="Times New Roman"/>
                <w:sz w:val="24"/>
                <w:szCs w:val="24"/>
              </w:rPr>
              <w:br/>
              <w:t xml:space="preserve">«Помоги фигурам выбраться из леса», «Загадки без слов», «Круги Эйлера» (Блоки </w:t>
            </w:r>
            <w:proofErr w:type="spellStart"/>
            <w:r w:rsidRPr="00F86AC7">
              <w:rPr>
                <w:rFonts w:ascii="Times New Roman" w:hAnsi="Times New Roman" w:cs="Times New Roman"/>
                <w:sz w:val="24"/>
                <w:szCs w:val="24"/>
              </w:rPr>
              <w:t>Дьенеша</w:t>
            </w:r>
            <w:proofErr w:type="spellEnd"/>
            <w:r w:rsidRPr="00F86AC7">
              <w:rPr>
                <w:rFonts w:ascii="Times New Roman" w:hAnsi="Times New Roman" w:cs="Times New Roman"/>
                <w:sz w:val="24"/>
                <w:szCs w:val="24"/>
              </w:rPr>
              <w:t xml:space="preserve">). </w:t>
            </w:r>
            <w:r w:rsidRPr="00F86AC7">
              <w:rPr>
                <w:rFonts w:ascii="Times New Roman" w:hAnsi="Times New Roman" w:cs="Times New Roman"/>
                <w:sz w:val="24"/>
                <w:szCs w:val="24"/>
              </w:rPr>
              <w:br/>
              <w:t>Словесно – логические игры и упражнения</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w:t>
            </w:r>
          </w:p>
          <w:p w:rsidR="00F86AC7" w:rsidRPr="00F86AC7" w:rsidRDefault="00F86AC7" w:rsidP="00745E41">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«Так можно, а так нельзя сравнивать», «Чем </w:t>
            </w:r>
            <w:proofErr w:type="gramStart"/>
            <w:r w:rsidRPr="00F86AC7">
              <w:rPr>
                <w:rFonts w:ascii="Times New Roman" w:hAnsi="Times New Roman" w:cs="Times New Roman"/>
                <w:sz w:val="24"/>
                <w:szCs w:val="24"/>
              </w:rPr>
              <w:t>похожи</w:t>
            </w:r>
            <w:proofErr w:type="gramEnd"/>
            <w:r w:rsidRPr="00F86AC7">
              <w:rPr>
                <w:rFonts w:ascii="Times New Roman" w:hAnsi="Times New Roman" w:cs="Times New Roman"/>
                <w:sz w:val="24"/>
                <w:szCs w:val="24"/>
              </w:rPr>
              <w:t xml:space="preserve">, а чем отличаются». </w:t>
            </w:r>
          </w:p>
        </w:tc>
      </w:tr>
      <w:tr w:rsidR="00F86AC7" w:rsidRPr="00F86AC7" w:rsidTr="00625892">
        <w:tc>
          <w:tcPr>
            <w:cnfStyle w:val="001000000000" w:firstRow="0" w:lastRow="0" w:firstColumn="1" w:lastColumn="0" w:oddVBand="0" w:evenVBand="0" w:oddHBand="0" w:evenHBand="0" w:firstRowFirstColumn="0" w:firstRowLastColumn="0" w:lastRowFirstColumn="0" w:lastRowLastColumn="0"/>
            <w:tcW w:w="1526" w:type="dxa"/>
          </w:tcPr>
          <w:p w:rsidR="00F86AC7" w:rsidRPr="00F86AC7" w:rsidRDefault="00F86AC7" w:rsidP="00745E41">
            <w:pPr>
              <w:contextualSpacing/>
              <w:jc w:val="both"/>
              <w:rPr>
                <w:rFonts w:ascii="Times New Roman" w:hAnsi="Times New Roman" w:cs="Times New Roman"/>
                <w:sz w:val="24"/>
                <w:szCs w:val="24"/>
              </w:rPr>
            </w:pPr>
            <w:r w:rsidRPr="00F86AC7">
              <w:rPr>
                <w:rFonts w:ascii="Times New Roman" w:hAnsi="Times New Roman" w:cs="Times New Roman"/>
                <w:sz w:val="24"/>
                <w:szCs w:val="24"/>
              </w:rPr>
              <w:t>Май</w:t>
            </w:r>
          </w:p>
        </w:tc>
        <w:tc>
          <w:tcPr>
            <w:tcW w:w="1276"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29-32</w:t>
            </w:r>
          </w:p>
        </w:tc>
        <w:tc>
          <w:tcPr>
            <w:tcW w:w="3827"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t xml:space="preserve">- Развитие комбинаторных </w:t>
            </w:r>
            <w:r w:rsidRPr="00F86AC7">
              <w:rPr>
                <w:rFonts w:ascii="Times New Roman" w:hAnsi="Times New Roman" w:cs="Times New Roman"/>
                <w:sz w:val="24"/>
                <w:szCs w:val="24"/>
              </w:rPr>
              <w:lastRenderedPageBreak/>
              <w:t xml:space="preserve">способностей, представлений о симметрии. </w:t>
            </w:r>
            <w:r w:rsidRPr="00F86AC7">
              <w:rPr>
                <w:rFonts w:ascii="Times New Roman" w:hAnsi="Times New Roman" w:cs="Times New Roman"/>
                <w:sz w:val="24"/>
                <w:szCs w:val="24"/>
              </w:rPr>
              <w:br/>
              <w:t xml:space="preserve">- Упражнение в сравнении чисел, выявлении их отношений, классификации. </w:t>
            </w:r>
            <w:r w:rsidRPr="00F86AC7">
              <w:rPr>
                <w:rFonts w:ascii="Times New Roman" w:hAnsi="Times New Roman" w:cs="Times New Roman"/>
                <w:sz w:val="24"/>
                <w:szCs w:val="24"/>
              </w:rPr>
              <w:br/>
              <w:t xml:space="preserve">- Формирование умения кодировать и декодировать информацию о свойствах объектов. </w:t>
            </w:r>
            <w:r w:rsidRPr="00F86AC7">
              <w:rPr>
                <w:rFonts w:ascii="Times New Roman" w:hAnsi="Times New Roman" w:cs="Times New Roman"/>
                <w:sz w:val="24"/>
                <w:szCs w:val="24"/>
              </w:rPr>
              <w:br/>
              <w:t xml:space="preserve">- Развитие умения рассуждать, делать умозаключения. </w:t>
            </w:r>
            <w:r w:rsidRPr="00F86AC7">
              <w:rPr>
                <w:rFonts w:ascii="Times New Roman" w:hAnsi="Times New Roman" w:cs="Times New Roman"/>
                <w:sz w:val="24"/>
                <w:szCs w:val="24"/>
              </w:rPr>
              <w:br/>
            </w:r>
          </w:p>
        </w:tc>
        <w:tc>
          <w:tcPr>
            <w:tcW w:w="2942" w:type="dxa"/>
          </w:tcPr>
          <w:p w:rsidR="00F86AC7" w:rsidRPr="00F86AC7" w:rsidRDefault="00F86AC7" w:rsidP="00745E41">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6AC7">
              <w:rPr>
                <w:rFonts w:ascii="Times New Roman" w:hAnsi="Times New Roman" w:cs="Times New Roman"/>
                <w:sz w:val="24"/>
                <w:szCs w:val="24"/>
              </w:rPr>
              <w:lastRenderedPageBreak/>
              <w:t>«Найди все дороги», «</w:t>
            </w:r>
            <w:proofErr w:type="gramStart"/>
            <w:r w:rsidRPr="00F86AC7">
              <w:rPr>
                <w:rFonts w:ascii="Times New Roman" w:hAnsi="Times New Roman" w:cs="Times New Roman"/>
                <w:sz w:val="24"/>
                <w:szCs w:val="24"/>
              </w:rPr>
              <w:t>Где</w:t>
            </w:r>
            <w:proofErr w:type="gramEnd"/>
            <w:r w:rsidRPr="00F86AC7">
              <w:rPr>
                <w:rFonts w:ascii="Times New Roman" w:hAnsi="Times New Roman" w:cs="Times New Roman"/>
                <w:sz w:val="24"/>
                <w:szCs w:val="24"/>
              </w:rPr>
              <w:t xml:space="preserve"> </w:t>
            </w:r>
            <w:r w:rsidRPr="00F86AC7">
              <w:rPr>
                <w:rFonts w:ascii="Times New Roman" w:hAnsi="Times New Roman" w:cs="Times New Roman"/>
                <w:sz w:val="24"/>
                <w:szCs w:val="24"/>
              </w:rPr>
              <w:lastRenderedPageBreak/>
              <w:t>чей домик?» «Математический планшет», «Логическая мозаика</w:t>
            </w:r>
            <w:proofErr w:type="gramStart"/>
            <w:r w:rsidRPr="00F86AC7">
              <w:rPr>
                <w:rFonts w:ascii="Times New Roman" w:hAnsi="Times New Roman" w:cs="Times New Roman"/>
                <w:sz w:val="24"/>
                <w:szCs w:val="24"/>
              </w:rPr>
              <w:t>»-</w:t>
            </w:r>
            <w:proofErr w:type="gramEnd"/>
            <w:r w:rsidRPr="00F86AC7">
              <w:rPr>
                <w:rFonts w:ascii="Times New Roman" w:hAnsi="Times New Roman" w:cs="Times New Roman"/>
                <w:sz w:val="24"/>
                <w:szCs w:val="24"/>
              </w:rPr>
              <w:t xml:space="preserve">занимательные игры. Учебно – игровые пособия: «Логика и цифры», «Играем в математику». </w:t>
            </w:r>
            <w:r w:rsidRPr="00F86AC7">
              <w:rPr>
                <w:rFonts w:ascii="Times New Roman" w:hAnsi="Times New Roman" w:cs="Times New Roman"/>
                <w:sz w:val="24"/>
                <w:szCs w:val="24"/>
              </w:rPr>
              <w:br/>
            </w:r>
            <w:r w:rsidRPr="00F86AC7">
              <w:rPr>
                <w:rFonts w:ascii="Times New Roman" w:hAnsi="Times New Roman" w:cs="Times New Roman"/>
                <w:sz w:val="24"/>
                <w:szCs w:val="24"/>
              </w:rPr>
              <w:br/>
              <w:t xml:space="preserve">«Угадай фигуру», «Сократи слово», «Раздели блоки» (блоки </w:t>
            </w:r>
            <w:proofErr w:type="spellStart"/>
            <w:r w:rsidRPr="00F86AC7">
              <w:rPr>
                <w:rFonts w:ascii="Times New Roman" w:hAnsi="Times New Roman" w:cs="Times New Roman"/>
                <w:sz w:val="24"/>
                <w:szCs w:val="24"/>
              </w:rPr>
              <w:t>Дъенеша</w:t>
            </w:r>
            <w:proofErr w:type="spellEnd"/>
            <w:r w:rsidRPr="00F86AC7">
              <w:rPr>
                <w:rFonts w:ascii="Times New Roman" w:hAnsi="Times New Roman" w:cs="Times New Roman"/>
                <w:sz w:val="24"/>
                <w:szCs w:val="24"/>
              </w:rPr>
              <w:t xml:space="preserve">). </w:t>
            </w:r>
            <w:r w:rsidRPr="00F86AC7">
              <w:rPr>
                <w:rFonts w:ascii="Times New Roman" w:hAnsi="Times New Roman" w:cs="Times New Roman"/>
                <w:sz w:val="24"/>
                <w:szCs w:val="24"/>
              </w:rPr>
              <w:br/>
              <w:t>Словесно – логические игры и упражнения</w:t>
            </w:r>
            <w:proofErr w:type="gramStart"/>
            <w:r w:rsidRPr="00F86AC7">
              <w:rPr>
                <w:rFonts w:ascii="Times New Roman" w:hAnsi="Times New Roman" w:cs="Times New Roman"/>
                <w:sz w:val="24"/>
                <w:szCs w:val="24"/>
              </w:rPr>
              <w:t xml:space="preserve"> :</w:t>
            </w:r>
            <w:proofErr w:type="gramEnd"/>
            <w:r w:rsidRPr="00F86AC7">
              <w:rPr>
                <w:rFonts w:ascii="Times New Roman" w:hAnsi="Times New Roman" w:cs="Times New Roman"/>
                <w:sz w:val="24"/>
                <w:szCs w:val="24"/>
              </w:rPr>
              <w:t xml:space="preserve"> «Толкование пословиц», «Суждения» </w:t>
            </w:r>
            <w:r w:rsidRPr="00F86AC7">
              <w:rPr>
                <w:rFonts w:ascii="Times New Roman" w:hAnsi="Times New Roman" w:cs="Times New Roman"/>
                <w:sz w:val="24"/>
                <w:szCs w:val="24"/>
              </w:rPr>
              <w:br/>
            </w:r>
          </w:p>
        </w:tc>
      </w:tr>
    </w:tbl>
    <w:p w:rsidR="00745E41" w:rsidRDefault="00745E41" w:rsidP="00745E41">
      <w:pPr>
        <w:spacing w:line="240" w:lineRule="auto"/>
        <w:jc w:val="both"/>
        <w:rPr>
          <w:rFonts w:ascii="Times New Roman" w:hAnsi="Times New Roman" w:cs="Times New Roman"/>
          <w:b/>
          <w:sz w:val="24"/>
          <w:szCs w:val="24"/>
        </w:rPr>
      </w:pPr>
    </w:p>
    <w:p w:rsidR="00745E41" w:rsidRPr="00745E41" w:rsidRDefault="00745E41" w:rsidP="00745E41">
      <w:pPr>
        <w:pStyle w:val="ac"/>
        <w:numPr>
          <w:ilvl w:val="1"/>
          <w:numId w:val="12"/>
        </w:numPr>
        <w:spacing w:after="0" w:line="240" w:lineRule="auto"/>
        <w:ind w:left="0"/>
        <w:jc w:val="both"/>
        <w:rPr>
          <w:rFonts w:ascii="Times New Roman" w:hAnsi="Times New Roman" w:cs="Times New Roman"/>
          <w:b/>
          <w:sz w:val="24"/>
          <w:szCs w:val="24"/>
        </w:rPr>
      </w:pPr>
      <w:r w:rsidRPr="00745E41">
        <w:rPr>
          <w:rFonts w:ascii="Times New Roman" w:hAnsi="Times New Roman" w:cs="Times New Roman"/>
          <w:b/>
          <w:sz w:val="24"/>
          <w:szCs w:val="24"/>
        </w:rPr>
        <w:t xml:space="preserve"> Планируемые результаты освоения программы</w:t>
      </w:r>
    </w:p>
    <w:p w:rsidR="00745E41" w:rsidRPr="00745E41" w:rsidRDefault="00F86AC7" w:rsidP="00745E41">
      <w:pPr>
        <w:spacing w:after="0" w:line="240" w:lineRule="auto"/>
        <w:contextualSpacing/>
        <w:jc w:val="both"/>
        <w:rPr>
          <w:rFonts w:ascii="Times New Roman" w:hAnsi="Times New Roman" w:cs="Times New Roman"/>
          <w:b/>
          <w:sz w:val="24"/>
          <w:szCs w:val="24"/>
        </w:rPr>
      </w:pPr>
      <w:r w:rsidRPr="00745E41">
        <w:rPr>
          <w:rFonts w:ascii="Times New Roman" w:hAnsi="Times New Roman" w:cs="Times New Roman"/>
          <w:sz w:val="24"/>
          <w:szCs w:val="24"/>
        </w:rPr>
        <w:br/>
      </w:r>
      <w:r w:rsidR="00745E41" w:rsidRPr="00745E41">
        <w:rPr>
          <w:rFonts w:ascii="Times New Roman" w:hAnsi="Times New Roman" w:cs="Times New Roman"/>
          <w:b/>
          <w:sz w:val="24"/>
          <w:szCs w:val="24"/>
        </w:rPr>
        <w:t>К концу года дети научатся:</w:t>
      </w:r>
    </w:p>
    <w:p w:rsidR="00745E41" w:rsidRPr="00745E41" w:rsidRDefault="00745E41" w:rsidP="00745E41">
      <w:pPr>
        <w:pStyle w:val="ac"/>
        <w:numPr>
          <w:ilvl w:val="0"/>
          <w:numId w:val="15"/>
        </w:numPr>
        <w:spacing w:after="0" w:line="240" w:lineRule="auto"/>
        <w:ind w:left="0"/>
        <w:jc w:val="both"/>
        <w:rPr>
          <w:rFonts w:ascii="Times New Roman" w:hAnsi="Times New Roman" w:cs="Times New Roman"/>
          <w:sz w:val="24"/>
          <w:szCs w:val="24"/>
        </w:rPr>
      </w:pPr>
      <w:r w:rsidRPr="00745E41">
        <w:rPr>
          <w:rFonts w:ascii="Times New Roman" w:hAnsi="Times New Roman" w:cs="Times New Roman"/>
          <w:sz w:val="24"/>
          <w:szCs w:val="24"/>
        </w:rPr>
        <w:t>различать, называть геометрические фигуры, составлять плоскостные</w:t>
      </w:r>
    </w:p>
    <w:p w:rsidR="00745E41" w:rsidRPr="00745E41" w:rsidRDefault="00745E41" w:rsidP="00745E41">
      <w:pPr>
        <w:pStyle w:val="ac"/>
        <w:numPr>
          <w:ilvl w:val="0"/>
          <w:numId w:val="15"/>
        </w:numPr>
        <w:spacing w:after="0" w:line="240" w:lineRule="auto"/>
        <w:ind w:left="0"/>
        <w:jc w:val="both"/>
        <w:rPr>
          <w:rFonts w:ascii="Times New Roman" w:hAnsi="Times New Roman" w:cs="Times New Roman"/>
          <w:sz w:val="24"/>
          <w:szCs w:val="24"/>
        </w:rPr>
      </w:pPr>
      <w:r w:rsidRPr="00745E41">
        <w:rPr>
          <w:rFonts w:ascii="Times New Roman" w:hAnsi="Times New Roman" w:cs="Times New Roman"/>
          <w:sz w:val="24"/>
          <w:szCs w:val="24"/>
        </w:rPr>
        <w:t>изображения по схемам и по замыслу;</w:t>
      </w:r>
    </w:p>
    <w:p w:rsidR="00745E41" w:rsidRPr="00745E41" w:rsidRDefault="00745E41" w:rsidP="00745E41">
      <w:pPr>
        <w:pStyle w:val="ac"/>
        <w:numPr>
          <w:ilvl w:val="0"/>
          <w:numId w:val="15"/>
        </w:numPr>
        <w:spacing w:after="0" w:line="240" w:lineRule="auto"/>
        <w:ind w:left="0"/>
        <w:jc w:val="both"/>
        <w:rPr>
          <w:rFonts w:ascii="Times New Roman" w:hAnsi="Times New Roman" w:cs="Times New Roman"/>
          <w:sz w:val="24"/>
          <w:szCs w:val="24"/>
        </w:rPr>
      </w:pPr>
      <w:r w:rsidRPr="00745E41">
        <w:rPr>
          <w:rFonts w:ascii="Times New Roman" w:hAnsi="Times New Roman" w:cs="Times New Roman"/>
          <w:sz w:val="24"/>
          <w:szCs w:val="24"/>
        </w:rPr>
        <w:t>использовать приемы анализа, синтеза, сравнения, классификации,</w:t>
      </w:r>
    </w:p>
    <w:p w:rsidR="00745E41" w:rsidRPr="00745E41" w:rsidRDefault="00745E41" w:rsidP="00745E41">
      <w:pPr>
        <w:pStyle w:val="ac"/>
        <w:numPr>
          <w:ilvl w:val="0"/>
          <w:numId w:val="15"/>
        </w:numPr>
        <w:spacing w:after="0" w:line="240" w:lineRule="auto"/>
        <w:ind w:left="0"/>
        <w:jc w:val="both"/>
        <w:rPr>
          <w:rFonts w:ascii="Times New Roman" w:hAnsi="Times New Roman" w:cs="Times New Roman"/>
          <w:sz w:val="24"/>
          <w:szCs w:val="24"/>
        </w:rPr>
      </w:pPr>
      <w:r w:rsidRPr="00745E41">
        <w:rPr>
          <w:rFonts w:ascii="Times New Roman" w:hAnsi="Times New Roman" w:cs="Times New Roman"/>
          <w:sz w:val="24"/>
          <w:szCs w:val="24"/>
        </w:rPr>
        <w:t>устанавливать закономерность;</w:t>
      </w:r>
    </w:p>
    <w:p w:rsidR="00745E41" w:rsidRPr="00745E41" w:rsidRDefault="00745E41" w:rsidP="00745E41">
      <w:pPr>
        <w:pStyle w:val="ac"/>
        <w:numPr>
          <w:ilvl w:val="0"/>
          <w:numId w:val="15"/>
        </w:numPr>
        <w:spacing w:after="0" w:line="240" w:lineRule="auto"/>
        <w:ind w:left="0"/>
        <w:jc w:val="both"/>
        <w:rPr>
          <w:rFonts w:ascii="Times New Roman" w:hAnsi="Times New Roman" w:cs="Times New Roman"/>
          <w:sz w:val="24"/>
          <w:szCs w:val="24"/>
        </w:rPr>
      </w:pPr>
      <w:r w:rsidRPr="00745E41">
        <w:rPr>
          <w:rFonts w:ascii="Times New Roman" w:hAnsi="Times New Roman" w:cs="Times New Roman"/>
          <w:sz w:val="24"/>
          <w:szCs w:val="24"/>
        </w:rPr>
        <w:t>ориентироваться в пространстве и на плоскости;</w:t>
      </w:r>
    </w:p>
    <w:p w:rsidR="00745E41" w:rsidRPr="00745E41" w:rsidRDefault="00745E41" w:rsidP="00745E41">
      <w:pPr>
        <w:pStyle w:val="ac"/>
        <w:numPr>
          <w:ilvl w:val="0"/>
          <w:numId w:val="15"/>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w:t>
      </w:r>
      <w:r w:rsidRPr="00745E41">
        <w:rPr>
          <w:rFonts w:ascii="Times New Roman" w:hAnsi="Times New Roman" w:cs="Times New Roman"/>
          <w:sz w:val="24"/>
          <w:szCs w:val="24"/>
        </w:rPr>
        <w:t>овышение степени активности в самостоятельной деятельности.</w:t>
      </w:r>
    </w:p>
    <w:p w:rsidR="00745E41" w:rsidRPr="00745E41" w:rsidRDefault="00745E41" w:rsidP="00745E41">
      <w:pPr>
        <w:pStyle w:val="ac"/>
        <w:numPr>
          <w:ilvl w:val="0"/>
          <w:numId w:val="15"/>
        </w:numPr>
        <w:spacing w:after="0" w:line="240" w:lineRule="auto"/>
        <w:ind w:left="0"/>
        <w:jc w:val="both"/>
        <w:rPr>
          <w:rFonts w:ascii="Times New Roman" w:hAnsi="Times New Roman" w:cs="Times New Roman"/>
          <w:sz w:val="24"/>
          <w:szCs w:val="24"/>
        </w:rPr>
      </w:pPr>
      <w:r w:rsidRPr="00745E41">
        <w:rPr>
          <w:rFonts w:ascii="Times New Roman" w:hAnsi="Times New Roman" w:cs="Times New Roman"/>
          <w:sz w:val="24"/>
          <w:szCs w:val="24"/>
        </w:rPr>
        <w:t>высказывать суждения, доказательства, объяснять свою позицию,</w:t>
      </w:r>
    </w:p>
    <w:p w:rsidR="00745E41" w:rsidRDefault="00745E41" w:rsidP="00745E41">
      <w:pPr>
        <w:pStyle w:val="ac"/>
        <w:numPr>
          <w:ilvl w:val="0"/>
          <w:numId w:val="15"/>
        </w:numPr>
        <w:spacing w:after="0" w:line="240" w:lineRule="auto"/>
        <w:ind w:left="0"/>
        <w:jc w:val="both"/>
        <w:rPr>
          <w:rFonts w:ascii="Times New Roman" w:hAnsi="Times New Roman" w:cs="Times New Roman"/>
          <w:sz w:val="24"/>
          <w:szCs w:val="24"/>
        </w:rPr>
      </w:pPr>
      <w:r w:rsidRPr="00745E41">
        <w:rPr>
          <w:rFonts w:ascii="Times New Roman" w:hAnsi="Times New Roman" w:cs="Times New Roman"/>
          <w:sz w:val="24"/>
          <w:szCs w:val="24"/>
        </w:rPr>
        <w:t>выражать свое мнение.</w:t>
      </w:r>
    </w:p>
    <w:p w:rsidR="00745E41" w:rsidRPr="00745E41" w:rsidRDefault="00745E41" w:rsidP="00745E41">
      <w:pPr>
        <w:spacing w:after="0" w:line="240" w:lineRule="auto"/>
        <w:jc w:val="both"/>
        <w:rPr>
          <w:rFonts w:ascii="Times New Roman" w:hAnsi="Times New Roman" w:cs="Times New Roman"/>
          <w:sz w:val="24"/>
          <w:szCs w:val="24"/>
        </w:rPr>
      </w:pPr>
    </w:p>
    <w:p w:rsidR="00745E41" w:rsidRDefault="00745E41" w:rsidP="00745E41">
      <w:pPr>
        <w:spacing w:after="0" w:line="240" w:lineRule="auto"/>
        <w:contextualSpacing/>
        <w:jc w:val="both"/>
        <w:rPr>
          <w:rFonts w:ascii="Times New Roman" w:hAnsi="Times New Roman" w:cs="Times New Roman"/>
          <w:b/>
          <w:sz w:val="24"/>
          <w:szCs w:val="24"/>
        </w:rPr>
      </w:pPr>
      <w:r w:rsidRPr="00745E41">
        <w:rPr>
          <w:rFonts w:ascii="Times New Roman" w:hAnsi="Times New Roman" w:cs="Times New Roman"/>
          <w:b/>
          <w:sz w:val="24"/>
          <w:szCs w:val="24"/>
        </w:rPr>
        <w:t>Ожидаемым результатом в работе с родителями является:</w:t>
      </w:r>
    </w:p>
    <w:p w:rsidR="00745E41" w:rsidRPr="00745E41" w:rsidRDefault="00745E41" w:rsidP="00745E41">
      <w:pPr>
        <w:spacing w:after="0" w:line="240" w:lineRule="auto"/>
        <w:contextualSpacing/>
        <w:jc w:val="both"/>
        <w:rPr>
          <w:rFonts w:ascii="Times New Roman" w:hAnsi="Times New Roman" w:cs="Times New Roman"/>
          <w:b/>
          <w:sz w:val="24"/>
          <w:szCs w:val="24"/>
        </w:rPr>
      </w:pPr>
    </w:p>
    <w:p w:rsidR="00745E41" w:rsidRPr="00745E41" w:rsidRDefault="00745E41" w:rsidP="00745E41">
      <w:pPr>
        <w:pStyle w:val="ac"/>
        <w:numPr>
          <w:ilvl w:val="0"/>
          <w:numId w:val="17"/>
        </w:numPr>
        <w:tabs>
          <w:tab w:val="clear" w:pos="720"/>
          <w:tab w:val="num" w:pos="567"/>
        </w:tabs>
        <w:spacing w:after="0" w:line="240" w:lineRule="auto"/>
        <w:ind w:left="0" w:firstLine="131"/>
        <w:jc w:val="both"/>
        <w:rPr>
          <w:rFonts w:ascii="Times New Roman" w:hAnsi="Times New Roman" w:cs="Times New Roman"/>
          <w:sz w:val="24"/>
          <w:szCs w:val="24"/>
        </w:rPr>
      </w:pPr>
      <w:r w:rsidRPr="00745E41">
        <w:rPr>
          <w:rFonts w:ascii="Times New Roman" w:hAnsi="Times New Roman" w:cs="Times New Roman"/>
          <w:sz w:val="24"/>
          <w:szCs w:val="24"/>
        </w:rPr>
        <w:t>Повышение педагогической культуры родителей.</w:t>
      </w:r>
    </w:p>
    <w:p w:rsidR="00F86AC7" w:rsidRPr="00745E41" w:rsidRDefault="00745E41" w:rsidP="00745E41">
      <w:pPr>
        <w:pStyle w:val="ac"/>
        <w:numPr>
          <w:ilvl w:val="0"/>
          <w:numId w:val="17"/>
        </w:numPr>
        <w:tabs>
          <w:tab w:val="clear" w:pos="720"/>
          <w:tab w:val="num" w:pos="567"/>
        </w:tabs>
        <w:spacing w:after="0" w:line="240" w:lineRule="auto"/>
        <w:ind w:left="0" w:firstLine="131"/>
        <w:jc w:val="both"/>
        <w:rPr>
          <w:rFonts w:ascii="Times New Roman" w:hAnsi="Times New Roman" w:cs="Times New Roman"/>
          <w:sz w:val="24"/>
          <w:szCs w:val="24"/>
        </w:rPr>
      </w:pPr>
      <w:r w:rsidRPr="00745E41">
        <w:rPr>
          <w:rFonts w:ascii="Times New Roman" w:hAnsi="Times New Roman" w:cs="Times New Roman"/>
          <w:sz w:val="24"/>
          <w:szCs w:val="24"/>
        </w:rPr>
        <w:t xml:space="preserve">Формирование интереса к </w:t>
      </w:r>
      <w:r>
        <w:rPr>
          <w:rFonts w:ascii="Times New Roman" w:hAnsi="Times New Roman" w:cs="Times New Roman"/>
          <w:sz w:val="24"/>
          <w:szCs w:val="24"/>
        </w:rPr>
        <w:t>дидактическим играм</w:t>
      </w:r>
      <w:r w:rsidRPr="00745E41">
        <w:rPr>
          <w:rFonts w:ascii="Times New Roman" w:hAnsi="Times New Roman" w:cs="Times New Roman"/>
          <w:sz w:val="24"/>
          <w:szCs w:val="24"/>
        </w:rPr>
        <w:t xml:space="preserve"> </w:t>
      </w:r>
      <w:proofErr w:type="spellStart"/>
      <w:proofErr w:type="gramStart"/>
      <w:r w:rsidRPr="00745E41">
        <w:rPr>
          <w:rFonts w:ascii="Times New Roman" w:hAnsi="Times New Roman" w:cs="Times New Roman"/>
          <w:sz w:val="24"/>
          <w:szCs w:val="24"/>
        </w:rPr>
        <w:t>играм</w:t>
      </w:r>
      <w:proofErr w:type="spellEnd"/>
      <w:proofErr w:type="gramEnd"/>
      <w:r w:rsidRPr="00745E41">
        <w:rPr>
          <w:rFonts w:ascii="Times New Roman" w:hAnsi="Times New Roman" w:cs="Times New Roman"/>
          <w:sz w:val="24"/>
          <w:szCs w:val="24"/>
        </w:rPr>
        <w:t>.</w:t>
      </w:r>
      <w:r w:rsidRPr="00745E41">
        <w:rPr>
          <w:rFonts w:ascii="Times New Roman" w:hAnsi="Times New Roman" w:cs="Times New Roman"/>
          <w:sz w:val="24"/>
          <w:szCs w:val="24"/>
        </w:rPr>
        <w:cr/>
      </w:r>
    </w:p>
    <w:p w:rsidR="00F86AC7" w:rsidRPr="00F86AC7" w:rsidRDefault="00F86AC7" w:rsidP="00745E41">
      <w:pPr>
        <w:spacing w:after="0" w:line="240" w:lineRule="auto"/>
        <w:contextualSpacing/>
        <w:jc w:val="both"/>
        <w:rPr>
          <w:rFonts w:ascii="Times New Roman" w:hAnsi="Times New Roman" w:cs="Times New Roman"/>
          <w:sz w:val="24"/>
          <w:szCs w:val="24"/>
        </w:rPr>
      </w:pPr>
      <w:r w:rsidRPr="00F86AC7">
        <w:rPr>
          <w:rFonts w:ascii="Times New Roman" w:hAnsi="Times New Roman" w:cs="Times New Roman"/>
          <w:b/>
          <w:sz w:val="24"/>
          <w:szCs w:val="24"/>
        </w:rPr>
        <w:t>Сформированы предполагаемые умения и навыки.</w:t>
      </w:r>
      <w:r w:rsidRPr="00F86AC7">
        <w:rPr>
          <w:rFonts w:ascii="Times New Roman" w:hAnsi="Times New Roman" w:cs="Times New Roman"/>
          <w:sz w:val="24"/>
          <w:szCs w:val="24"/>
        </w:rPr>
        <w:t xml:space="preserve"> Ребенок владеет основными логическими операциями. Умеет мысленно устанавливать сходства и различия предметов по существенным признакам. </w:t>
      </w:r>
      <w:proofErr w:type="gramStart"/>
      <w:r w:rsidRPr="00F86AC7">
        <w:rPr>
          <w:rFonts w:ascii="Times New Roman" w:hAnsi="Times New Roman" w:cs="Times New Roman"/>
          <w:sz w:val="24"/>
          <w:szCs w:val="24"/>
        </w:rPr>
        <w:t>Способен</w:t>
      </w:r>
      <w:proofErr w:type="gramEnd"/>
      <w:r w:rsidRPr="00F86AC7">
        <w:rPr>
          <w:rFonts w:ascii="Times New Roman" w:hAnsi="Times New Roman" w:cs="Times New Roman"/>
          <w:sz w:val="24"/>
          <w:szCs w:val="24"/>
        </w:rPr>
        <w:t xml:space="preserve"> объединять и распределять предметы по группам. Свободно оперирует обобщающими понятиями. Умеет мысленно делить целое на части и из частей формировать целое, устанавливая между ними связь. Ребенок находит закономерности в явлениях, умеет их описывать. Может при помощи суждений делать умозаключения. </w:t>
      </w:r>
      <w:proofErr w:type="gramStart"/>
      <w:r w:rsidRPr="00F86AC7">
        <w:rPr>
          <w:rFonts w:ascii="Times New Roman" w:hAnsi="Times New Roman" w:cs="Times New Roman"/>
          <w:sz w:val="24"/>
          <w:szCs w:val="24"/>
        </w:rPr>
        <w:t>Способен</w:t>
      </w:r>
      <w:proofErr w:type="gramEnd"/>
      <w:r w:rsidRPr="00F86AC7">
        <w:rPr>
          <w:rFonts w:ascii="Times New Roman" w:hAnsi="Times New Roman" w:cs="Times New Roman"/>
          <w:sz w:val="24"/>
          <w:szCs w:val="24"/>
        </w:rPr>
        <w:t xml:space="preserve"> ориентироваться в пространстве и на листе бумаги. У ребенка достаточно большой словарный запас, широкий спектр бытовых знаний. Он наблюдателен, внимателен, усидчив, заинтересован в результатах своей работы. Владеет навыками сотрудничества, умеет работать в паре и </w:t>
      </w:r>
      <w:proofErr w:type="spellStart"/>
      <w:r w:rsidRPr="00F86AC7">
        <w:rPr>
          <w:rFonts w:ascii="Times New Roman" w:hAnsi="Times New Roman" w:cs="Times New Roman"/>
          <w:sz w:val="24"/>
          <w:szCs w:val="24"/>
        </w:rPr>
        <w:t>микрогруппе</w:t>
      </w:r>
      <w:proofErr w:type="spellEnd"/>
      <w:r w:rsidRPr="00F86AC7">
        <w:rPr>
          <w:rFonts w:ascii="Times New Roman" w:hAnsi="Times New Roman" w:cs="Times New Roman"/>
          <w:sz w:val="24"/>
          <w:szCs w:val="24"/>
        </w:rPr>
        <w:t>.</w:t>
      </w:r>
    </w:p>
    <w:p w:rsidR="00F86AC7" w:rsidRPr="00F86AC7" w:rsidRDefault="00F86AC7" w:rsidP="00745E41">
      <w:pPr>
        <w:spacing w:line="240" w:lineRule="auto"/>
        <w:jc w:val="both"/>
        <w:rPr>
          <w:rFonts w:ascii="Times New Roman" w:hAnsi="Times New Roman" w:cs="Times New Roman"/>
          <w:sz w:val="24"/>
          <w:szCs w:val="24"/>
        </w:rPr>
      </w:pPr>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b/>
          <w:sz w:val="24"/>
          <w:szCs w:val="24"/>
        </w:rPr>
        <w:t>Предполагаемые умения и навыки находятся в стадии формировании.</w:t>
      </w:r>
      <w:r w:rsidRPr="00F86AC7">
        <w:rPr>
          <w:rFonts w:ascii="Times New Roman" w:hAnsi="Times New Roman" w:cs="Times New Roman"/>
          <w:sz w:val="24"/>
          <w:szCs w:val="24"/>
        </w:rPr>
        <w:t xml:space="preserve"> Ребенок владеет такими логическими операциями, как сравнение, обобщение, классификация, систематизация. Умеет мысленно устанавливать сходства и различия предметов, но не </w:t>
      </w:r>
      <w:r w:rsidRPr="00F86AC7">
        <w:rPr>
          <w:rFonts w:ascii="Times New Roman" w:hAnsi="Times New Roman" w:cs="Times New Roman"/>
          <w:sz w:val="24"/>
          <w:szCs w:val="24"/>
        </w:rPr>
        <w:lastRenderedPageBreak/>
        <w:t xml:space="preserve">всегда видит все их существенные признаки. Умеет объединять предметы в группы, но испытывает трудности в самостоятельном распределении их по группам, т.к. не всегда оперирует обобщающими понятиями. Деление целого на части и наоборот вызывает затруднения, но с помощью взрослого справляется с заданиями. Ребенок не всегда видит закономерности в явлениях, но способен составить описательный рассказ о них. Затрудняется самостоятельно делать умозаключения. Ребенок имеет достаточный словарный запас. </w:t>
      </w:r>
      <w:proofErr w:type="gramStart"/>
      <w:r w:rsidRPr="00F86AC7">
        <w:rPr>
          <w:rFonts w:ascii="Times New Roman" w:hAnsi="Times New Roman" w:cs="Times New Roman"/>
          <w:sz w:val="24"/>
          <w:szCs w:val="24"/>
        </w:rPr>
        <w:t>Способен</w:t>
      </w:r>
      <w:proofErr w:type="gramEnd"/>
      <w:r w:rsidRPr="00F86AC7">
        <w:rPr>
          <w:rFonts w:ascii="Times New Roman" w:hAnsi="Times New Roman" w:cs="Times New Roman"/>
          <w:sz w:val="24"/>
          <w:szCs w:val="24"/>
        </w:rPr>
        <w:t xml:space="preserve"> ориентироваться в пространстве и на листе бумаги. Ребенок чаще всего внимателен, наблюдателен, но не усидчив. Умеет работать в паре, но испытывает трудности при работе в </w:t>
      </w:r>
      <w:proofErr w:type="spellStart"/>
      <w:r w:rsidRPr="00F86AC7">
        <w:rPr>
          <w:rFonts w:ascii="Times New Roman" w:hAnsi="Times New Roman" w:cs="Times New Roman"/>
          <w:sz w:val="24"/>
          <w:szCs w:val="24"/>
        </w:rPr>
        <w:t>микрогруппах</w:t>
      </w:r>
      <w:proofErr w:type="spellEnd"/>
    </w:p>
    <w:p w:rsidR="00F86AC7" w:rsidRPr="00F86AC7" w:rsidRDefault="00F86AC7" w:rsidP="00745E41">
      <w:pPr>
        <w:spacing w:line="240" w:lineRule="auto"/>
        <w:jc w:val="both"/>
        <w:rPr>
          <w:rFonts w:ascii="Times New Roman" w:hAnsi="Times New Roman" w:cs="Times New Roman"/>
          <w:sz w:val="24"/>
          <w:szCs w:val="24"/>
        </w:rPr>
      </w:pPr>
      <w:r w:rsidRPr="00F86AC7">
        <w:rPr>
          <w:rFonts w:ascii="Times New Roman" w:hAnsi="Times New Roman" w:cs="Times New Roman"/>
          <w:b/>
          <w:sz w:val="24"/>
          <w:szCs w:val="24"/>
        </w:rPr>
        <w:t>Предполагаемые умения и навыки не сформированы.</w:t>
      </w:r>
      <w:r w:rsidRPr="00F86AC7">
        <w:rPr>
          <w:rFonts w:ascii="Times New Roman" w:hAnsi="Times New Roman" w:cs="Times New Roman"/>
          <w:sz w:val="24"/>
          <w:szCs w:val="24"/>
        </w:rPr>
        <w:t xml:space="preserve"> Ребенок не владеет такими логическими операциями, как обобщение, классификация, систематизация. Иногда может устанавливать сходство и различие предметов, но не всегда видит все их существенные признаки. Не умеет объединять предметы в группы, т. к. не оперирует обобщающими понятиями. Деление целого на части и наоборот вызывает затруднения, но с помощью взрослого справляется с заданиями. Ребенок не видит закономерности в явлениях, не способен составить описательный рассказ о них. Не </w:t>
      </w:r>
      <w:proofErr w:type="gramStart"/>
      <w:r w:rsidRPr="00F86AC7">
        <w:rPr>
          <w:rFonts w:ascii="Times New Roman" w:hAnsi="Times New Roman" w:cs="Times New Roman"/>
          <w:sz w:val="24"/>
          <w:szCs w:val="24"/>
        </w:rPr>
        <w:t>способен</w:t>
      </w:r>
      <w:proofErr w:type="gramEnd"/>
      <w:r w:rsidRPr="00F86AC7">
        <w:rPr>
          <w:rFonts w:ascii="Times New Roman" w:hAnsi="Times New Roman" w:cs="Times New Roman"/>
          <w:sz w:val="24"/>
          <w:szCs w:val="24"/>
        </w:rPr>
        <w:t xml:space="preserve"> делать умозаключения. Ребенок не имеет достаточного словарного запаса. Не </w:t>
      </w:r>
      <w:proofErr w:type="gramStart"/>
      <w:r w:rsidRPr="00F86AC7">
        <w:rPr>
          <w:rFonts w:ascii="Times New Roman" w:hAnsi="Times New Roman" w:cs="Times New Roman"/>
          <w:sz w:val="24"/>
          <w:szCs w:val="24"/>
        </w:rPr>
        <w:t>способен</w:t>
      </w:r>
      <w:proofErr w:type="gramEnd"/>
      <w:r w:rsidRPr="00F86AC7">
        <w:rPr>
          <w:rFonts w:ascii="Times New Roman" w:hAnsi="Times New Roman" w:cs="Times New Roman"/>
          <w:sz w:val="24"/>
          <w:szCs w:val="24"/>
        </w:rPr>
        <w:t xml:space="preserve"> ориентироваться в пространстве и на листе бумаги. Ребенок чаще всего невнимателен и неусидчив. Не умеет работать в паре, испытывает трудности при работе в группе.</w:t>
      </w:r>
    </w:p>
    <w:p w:rsidR="00B06A61" w:rsidRDefault="00B06A61" w:rsidP="00745E41">
      <w:pPr>
        <w:pStyle w:val="a5"/>
        <w:rPr>
          <w:rFonts w:ascii="Helvetica" w:hAnsi="Helvetica" w:cs="Helvetica"/>
          <w:color w:val="333333"/>
          <w:sz w:val="24"/>
          <w:szCs w:val="24"/>
          <w:shd w:val="clear" w:color="auto" w:fill="FFFFFF"/>
        </w:rPr>
      </w:pPr>
    </w:p>
    <w:p w:rsidR="00F86AC7" w:rsidRPr="00F86AC7" w:rsidRDefault="00F86AC7" w:rsidP="00745E41">
      <w:pPr>
        <w:pStyle w:val="a5"/>
        <w:rPr>
          <w:b/>
          <w:sz w:val="24"/>
          <w:szCs w:val="24"/>
        </w:rPr>
      </w:pPr>
      <w:r w:rsidRPr="00F86AC7">
        <w:rPr>
          <w:b/>
          <w:sz w:val="24"/>
          <w:szCs w:val="24"/>
        </w:rPr>
        <w:t>Варианты диагностического обследования детей</w:t>
      </w:r>
      <w:r w:rsidR="0095528D" w:rsidRPr="00F86AC7">
        <w:rPr>
          <w:b/>
          <w:sz w:val="24"/>
          <w:szCs w:val="24"/>
        </w:rPr>
        <w:t xml:space="preserve"> </w:t>
      </w:r>
      <w:r w:rsidRPr="00F86AC7">
        <w:rPr>
          <w:b/>
          <w:sz w:val="24"/>
          <w:szCs w:val="24"/>
        </w:rPr>
        <w:t xml:space="preserve">«Определение обобщающих понятий» (6-7 лет), автор </w:t>
      </w:r>
      <w:proofErr w:type="spellStart"/>
      <w:r w:rsidRPr="00F86AC7">
        <w:rPr>
          <w:b/>
          <w:sz w:val="24"/>
          <w:szCs w:val="24"/>
        </w:rPr>
        <w:t>Л.Ф.Тихомирова</w:t>
      </w:r>
      <w:proofErr w:type="spellEnd"/>
      <w:r w:rsidRPr="00F86AC7">
        <w:rPr>
          <w:b/>
          <w:sz w:val="24"/>
          <w:szCs w:val="24"/>
        </w:rPr>
        <w:t>.</w:t>
      </w:r>
    </w:p>
    <w:p w:rsidR="00F86AC7" w:rsidRPr="00F86AC7" w:rsidRDefault="00F86AC7" w:rsidP="00745E41">
      <w:pPr>
        <w:pStyle w:val="a5"/>
        <w:rPr>
          <w:b/>
          <w:sz w:val="24"/>
          <w:szCs w:val="24"/>
        </w:rPr>
      </w:pPr>
    </w:p>
    <w:p w:rsidR="00F86AC7" w:rsidRPr="00F86AC7" w:rsidRDefault="00F86AC7" w:rsidP="00745E41">
      <w:pPr>
        <w:pStyle w:val="a5"/>
        <w:rPr>
          <w:sz w:val="24"/>
          <w:szCs w:val="24"/>
        </w:rPr>
      </w:pPr>
      <w:r w:rsidRPr="00F86AC7">
        <w:rPr>
          <w:sz w:val="24"/>
          <w:szCs w:val="24"/>
        </w:rPr>
        <w:t xml:space="preserve">Ребёнку предлагается один из наборов, в каждом из которых 10 слов. </w:t>
      </w:r>
    </w:p>
    <w:p w:rsidR="00F86AC7" w:rsidRPr="00F86AC7" w:rsidRDefault="00F86AC7" w:rsidP="00745E41">
      <w:pPr>
        <w:pStyle w:val="a5"/>
        <w:rPr>
          <w:b/>
          <w:i/>
          <w:sz w:val="24"/>
          <w:szCs w:val="24"/>
        </w:rPr>
      </w:pPr>
      <w:r w:rsidRPr="00F86AC7">
        <w:rPr>
          <w:b/>
          <w:i/>
          <w:sz w:val="24"/>
          <w:szCs w:val="24"/>
        </w:rPr>
        <w:t>Задание ребёнку: дать определение каждому из предлагаемых слов.</w:t>
      </w:r>
    </w:p>
    <w:p w:rsidR="00F86AC7" w:rsidRPr="00F86AC7" w:rsidRDefault="00F86AC7" w:rsidP="00745E41">
      <w:pPr>
        <w:pStyle w:val="a5"/>
        <w:rPr>
          <w:sz w:val="24"/>
          <w:szCs w:val="24"/>
        </w:rPr>
      </w:pPr>
      <w:r w:rsidRPr="00F86AC7">
        <w:rPr>
          <w:b/>
          <w:i/>
          <w:sz w:val="24"/>
          <w:szCs w:val="24"/>
        </w:rPr>
        <w:t xml:space="preserve"> </w:t>
      </w:r>
      <w:r w:rsidRPr="00F86AC7">
        <w:rPr>
          <w:b/>
          <w:i/>
          <w:sz w:val="24"/>
          <w:szCs w:val="24"/>
        </w:rPr>
        <w:br/>
      </w:r>
      <w:r w:rsidRPr="00F86AC7">
        <w:rPr>
          <w:sz w:val="24"/>
          <w:szCs w:val="24"/>
        </w:rPr>
        <w:t xml:space="preserve">1. Школа, больница, автобус, самолёт, сапоги, пальто, карандаш, хлебница, чашка, слива. </w:t>
      </w:r>
    </w:p>
    <w:p w:rsidR="00F86AC7" w:rsidRPr="00F86AC7" w:rsidRDefault="00F86AC7" w:rsidP="00745E41">
      <w:pPr>
        <w:pStyle w:val="a5"/>
        <w:rPr>
          <w:sz w:val="24"/>
          <w:szCs w:val="24"/>
        </w:rPr>
      </w:pPr>
      <w:r w:rsidRPr="00F86AC7">
        <w:rPr>
          <w:sz w:val="24"/>
          <w:szCs w:val="24"/>
        </w:rPr>
        <w:t>2. Улей, берлога, автомобиль, троллейбус, ботинки, рубашка, ручка, маслёнка, яблоня, тарелка.</w:t>
      </w:r>
    </w:p>
    <w:p w:rsidR="00F86AC7" w:rsidRPr="00F86AC7" w:rsidRDefault="00F86AC7" w:rsidP="00745E41">
      <w:pPr>
        <w:pStyle w:val="a5"/>
        <w:rPr>
          <w:sz w:val="24"/>
          <w:szCs w:val="24"/>
        </w:rPr>
      </w:pPr>
      <w:r w:rsidRPr="00F86AC7">
        <w:rPr>
          <w:sz w:val="24"/>
          <w:szCs w:val="24"/>
        </w:rPr>
        <w:t>3. Аквариум, скворечник, трамвай, теплоход, фломастер, кроссовки, тетрадь, куртка, сахарница, груша.</w:t>
      </w:r>
    </w:p>
    <w:p w:rsidR="00F86AC7" w:rsidRPr="00F86AC7" w:rsidRDefault="00F86AC7" w:rsidP="00745E41">
      <w:pPr>
        <w:pStyle w:val="a5"/>
        <w:ind w:firstLine="708"/>
        <w:rPr>
          <w:i/>
          <w:sz w:val="24"/>
          <w:szCs w:val="24"/>
        </w:rPr>
      </w:pPr>
      <w:r w:rsidRPr="00F86AC7">
        <w:rPr>
          <w:i/>
          <w:sz w:val="24"/>
          <w:szCs w:val="24"/>
        </w:rPr>
        <w:t>На то, чтобы дать определение для каждого слова, отводится 30 секунд. За каждый правильный ответ даётся один балл. Если ответ ребёнка не совсем точен, даётся 0,5 балла. Исследователь должен быть уверен, что ребёнок знает предлагаемое слово. Только после этого его просят самостоятельно дать определение.</w:t>
      </w:r>
    </w:p>
    <w:p w:rsidR="00F86AC7" w:rsidRPr="00F86AC7" w:rsidRDefault="00F86AC7" w:rsidP="00745E41">
      <w:pPr>
        <w:pStyle w:val="a5"/>
        <w:ind w:firstLine="708"/>
        <w:rPr>
          <w:i/>
          <w:sz w:val="24"/>
          <w:szCs w:val="24"/>
        </w:rPr>
      </w:pPr>
    </w:p>
    <w:p w:rsidR="00F86AC7" w:rsidRPr="00F86AC7" w:rsidRDefault="00F86AC7" w:rsidP="00745E41">
      <w:pPr>
        <w:pStyle w:val="a5"/>
        <w:ind w:firstLine="708"/>
        <w:rPr>
          <w:sz w:val="24"/>
          <w:szCs w:val="24"/>
        </w:rPr>
      </w:pPr>
      <w:r w:rsidRPr="00F86AC7">
        <w:rPr>
          <w:b/>
          <w:sz w:val="24"/>
          <w:szCs w:val="24"/>
        </w:rPr>
        <w:t>Оценка результата:</w:t>
      </w:r>
      <w:r w:rsidRPr="00F86AC7">
        <w:rPr>
          <w:sz w:val="24"/>
          <w:szCs w:val="24"/>
        </w:rPr>
        <w:t xml:space="preserve"> </w:t>
      </w:r>
    </w:p>
    <w:p w:rsidR="00F86AC7" w:rsidRPr="00F86AC7" w:rsidRDefault="00F86AC7" w:rsidP="00745E41">
      <w:pPr>
        <w:pStyle w:val="a5"/>
        <w:ind w:firstLine="708"/>
        <w:rPr>
          <w:sz w:val="24"/>
          <w:szCs w:val="24"/>
        </w:rPr>
      </w:pPr>
      <w:r w:rsidRPr="00F86AC7">
        <w:rPr>
          <w:sz w:val="24"/>
          <w:szCs w:val="24"/>
        </w:rPr>
        <w:t xml:space="preserve">Максимальное количество баллов — 10, минимальное — 0. При повторном проведении исследования детям даётся 2-ой и 3-ий набор слов. </w:t>
      </w:r>
    </w:p>
    <w:p w:rsidR="007C1673" w:rsidRDefault="00F86AC7" w:rsidP="00745E41">
      <w:pPr>
        <w:pStyle w:val="a5"/>
        <w:rPr>
          <w:sz w:val="24"/>
          <w:szCs w:val="24"/>
        </w:rPr>
      </w:pPr>
      <w:r w:rsidRPr="00F86AC7">
        <w:rPr>
          <w:b/>
          <w:sz w:val="24"/>
          <w:szCs w:val="24"/>
        </w:rPr>
        <w:t>8-10 баллов</w:t>
      </w:r>
      <w:r w:rsidRPr="00F86AC7">
        <w:rPr>
          <w:sz w:val="24"/>
          <w:szCs w:val="24"/>
        </w:rPr>
        <w:t xml:space="preserve"> — </w:t>
      </w:r>
      <w:proofErr w:type="gramStart"/>
      <w:r w:rsidRPr="00F86AC7">
        <w:rPr>
          <w:sz w:val="24"/>
          <w:szCs w:val="24"/>
        </w:rPr>
        <w:t>сформированы</w:t>
      </w:r>
      <w:proofErr w:type="gramEnd"/>
      <w:r w:rsidRPr="00F86AC7">
        <w:rPr>
          <w:sz w:val="24"/>
          <w:szCs w:val="24"/>
        </w:rPr>
        <w:t xml:space="preserve">. </w:t>
      </w:r>
    </w:p>
    <w:p w:rsidR="007C1673" w:rsidRDefault="00F86AC7" w:rsidP="00745E41">
      <w:pPr>
        <w:pStyle w:val="a5"/>
        <w:rPr>
          <w:sz w:val="24"/>
          <w:szCs w:val="24"/>
        </w:rPr>
      </w:pPr>
      <w:r w:rsidRPr="00F86AC7">
        <w:rPr>
          <w:b/>
          <w:sz w:val="24"/>
          <w:szCs w:val="24"/>
        </w:rPr>
        <w:t>4-7 баллов</w:t>
      </w:r>
      <w:r w:rsidRPr="00F86AC7">
        <w:rPr>
          <w:sz w:val="24"/>
          <w:szCs w:val="24"/>
        </w:rPr>
        <w:t xml:space="preserve"> — находятся в стадии формирования.</w:t>
      </w:r>
    </w:p>
    <w:p w:rsidR="00B06A61" w:rsidRDefault="00F86AC7" w:rsidP="00745E41">
      <w:pPr>
        <w:pStyle w:val="a5"/>
        <w:rPr>
          <w:sz w:val="24"/>
          <w:szCs w:val="24"/>
        </w:rPr>
      </w:pPr>
      <w:r w:rsidRPr="00F86AC7">
        <w:rPr>
          <w:sz w:val="24"/>
          <w:szCs w:val="24"/>
        </w:rPr>
        <w:t xml:space="preserve"> </w:t>
      </w:r>
      <w:r w:rsidRPr="00F86AC7">
        <w:rPr>
          <w:b/>
          <w:sz w:val="24"/>
          <w:szCs w:val="24"/>
        </w:rPr>
        <w:t>1-3 балла</w:t>
      </w:r>
      <w:r w:rsidRPr="00F86AC7">
        <w:rPr>
          <w:sz w:val="24"/>
          <w:szCs w:val="24"/>
        </w:rPr>
        <w:t xml:space="preserve"> – не </w:t>
      </w:r>
      <w:proofErr w:type="gramStart"/>
      <w:r w:rsidRPr="00F86AC7">
        <w:rPr>
          <w:sz w:val="24"/>
          <w:szCs w:val="24"/>
        </w:rPr>
        <w:t>сформированы</w:t>
      </w:r>
      <w:proofErr w:type="gramEnd"/>
      <w:r w:rsidRPr="00F86AC7">
        <w:rPr>
          <w:sz w:val="24"/>
          <w:szCs w:val="24"/>
        </w:rPr>
        <w:t xml:space="preserve">. </w:t>
      </w:r>
    </w:p>
    <w:p w:rsidR="00F86AC7" w:rsidRPr="00F86AC7" w:rsidRDefault="0095528D" w:rsidP="00745E41">
      <w:pPr>
        <w:pStyle w:val="a5"/>
        <w:rPr>
          <w:sz w:val="24"/>
          <w:szCs w:val="24"/>
        </w:rPr>
      </w:pPr>
      <w:r w:rsidRPr="00F86AC7">
        <w:rPr>
          <w:b/>
          <w:sz w:val="24"/>
          <w:szCs w:val="24"/>
        </w:rPr>
        <w:t xml:space="preserve"> </w:t>
      </w:r>
      <w:r w:rsidR="00F86AC7" w:rsidRPr="00F86AC7">
        <w:rPr>
          <w:b/>
          <w:sz w:val="24"/>
          <w:szCs w:val="24"/>
        </w:rPr>
        <w:t>«Определение уровня умственного развития старших дошкольников» (</w:t>
      </w:r>
      <w:proofErr w:type="spellStart"/>
      <w:r w:rsidR="00F86AC7" w:rsidRPr="00F86AC7">
        <w:rPr>
          <w:b/>
          <w:sz w:val="24"/>
          <w:szCs w:val="24"/>
        </w:rPr>
        <w:t>Э.Ф.Замбицавичене</w:t>
      </w:r>
      <w:proofErr w:type="spellEnd"/>
      <w:r w:rsidR="00F86AC7" w:rsidRPr="00F86AC7">
        <w:rPr>
          <w:b/>
          <w:sz w:val="24"/>
          <w:szCs w:val="24"/>
        </w:rPr>
        <w:t xml:space="preserve">) </w:t>
      </w:r>
    </w:p>
    <w:p w:rsidR="00F86AC7" w:rsidRPr="00F86AC7" w:rsidRDefault="00F86AC7" w:rsidP="00745E41">
      <w:pPr>
        <w:pStyle w:val="a5"/>
        <w:rPr>
          <w:sz w:val="24"/>
          <w:szCs w:val="24"/>
        </w:rPr>
      </w:pPr>
      <w:r w:rsidRPr="00F86AC7">
        <w:rPr>
          <w:sz w:val="24"/>
          <w:szCs w:val="24"/>
        </w:rPr>
        <w:t xml:space="preserve">Тест состоит из четырёх </w:t>
      </w:r>
      <w:proofErr w:type="spellStart"/>
      <w:r w:rsidRPr="00F86AC7">
        <w:rPr>
          <w:sz w:val="24"/>
          <w:szCs w:val="24"/>
        </w:rPr>
        <w:t>субтестов</w:t>
      </w:r>
      <w:proofErr w:type="spellEnd"/>
      <w:r w:rsidRPr="00F86AC7">
        <w:rPr>
          <w:sz w:val="24"/>
          <w:szCs w:val="24"/>
        </w:rPr>
        <w:t>:</w:t>
      </w:r>
    </w:p>
    <w:p w:rsidR="00F86AC7" w:rsidRPr="00F86AC7" w:rsidRDefault="00F86AC7" w:rsidP="00745E41">
      <w:pPr>
        <w:pStyle w:val="a5"/>
        <w:numPr>
          <w:ilvl w:val="0"/>
          <w:numId w:val="10"/>
        </w:numPr>
        <w:ind w:left="0"/>
        <w:rPr>
          <w:sz w:val="24"/>
          <w:szCs w:val="24"/>
        </w:rPr>
      </w:pPr>
      <w:r w:rsidRPr="00F86AC7">
        <w:rPr>
          <w:sz w:val="24"/>
          <w:szCs w:val="24"/>
        </w:rPr>
        <w:t xml:space="preserve">Исследование дифференциации существенных признаков предметов и явлений от несущественных, а также запаса знаний. </w:t>
      </w:r>
    </w:p>
    <w:p w:rsidR="00F86AC7" w:rsidRPr="00F86AC7" w:rsidRDefault="00F86AC7" w:rsidP="00745E41">
      <w:pPr>
        <w:pStyle w:val="a5"/>
        <w:numPr>
          <w:ilvl w:val="0"/>
          <w:numId w:val="10"/>
        </w:numPr>
        <w:ind w:left="0"/>
        <w:rPr>
          <w:sz w:val="24"/>
          <w:szCs w:val="24"/>
        </w:rPr>
      </w:pPr>
      <w:r w:rsidRPr="00F86AC7">
        <w:rPr>
          <w:sz w:val="24"/>
          <w:szCs w:val="24"/>
        </w:rPr>
        <w:t xml:space="preserve">Исследование операций обобщения, способности выделить существенные признаки предметов. </w:t>
      </w:r>
    </w:p>
    <w:p w:rsidR="00F86AC7" w:rsidRPr="00F86AC7" w:rsidRDefault="00F86AC7" w:rsidP="00745E41">
      <w:pPr>
        <w:pStyle w:val="a5"/>
        <w:numPr>
          <w:ilvl w:val="0"/>
          <w:numId w:val="10"/>
        </w:numPr>
        <w:ind w:left="0"/>
        <w:rPr>
          <w:sz w:val="24"/>
          <w:szCs w:val="24"/>
        </w:rPr>
      </w:pPr>
      <w:r w:rsidRPr="00F86AC7">
        <w:rPr>
          <w:sz w:val="24"/>
          <w:szCs w:val="24"/>
        </w:rPr>
        <w:lastRenderedPageBreak/>
        <w:t xml:space="preserve">Исследование способности устанавливать логические связи и отношения между понятиями. </w:t>
      </w:r>
    </w:p>
    <w:p w:rsidR="00F86AC7" w:rsidRPr="00F86AC7" w:rsidRDefault="00F86AC7" w:rsidP="00745E41">
      <w:pPr>
        <w:pStyle w:val="a5"/>
        <w:numPr>
          <w:ilvl w:val="0"/>
          <w:numId w:val="10"/>
        </w:numPr>
        <w:ind w:left="0"/>
        <w:rPr>
          <w:sz w:val="24"/>
          <w:szCs w:val="24"/>
        </w:rPr>
      </w:pPr>
      <w:r w:rsidRPr="00F86AC7">
        <w:rPr>
          <w:sz w:val="24"/>
          <w:szCs w:val="24"/>
        </w:rPr>
        <w:t xml:space="preserve"> Выявление умения обобщать.</w:t>
      </w:r>
    </w:p>
    <w:p w:rsidR="00F86AC7" w:rsidRPr="00F86AC7" w:rsidRDefault="00F86AC7" w:rsidP="00745E41">
      <w:pPr>
        <w:pStyle w:val="a5"/>
        <w:rPr>
          <w:sz w:val="24"/>
          <w:szCs w:val="24"/>
        </w:rPr>
      </w:pPr>
    </w:p>
    <w:p w:rsidR="00F86AC7" w:rsidRPr="00F86AC7" w:rsidRDefault="00F86AC7" w:rsidP="00745E41">
      <w:pPr>
        <w:pStyle w:val="a5"/>
        <w:rPr>
          <w:sz w:val="24"/>
          <w:szCs w:val="24"/>
        </w:rPr>
      </w:pPr>
      <w:r w:rsidRPr="00F86AC7">
        <w:rPr>
          <w:sz w:val="24"/>
          <w:szCs w:val="24"/>
        </w:rPr>
        <w:t>Пробы для ребёнка читаются вслух.</w:t>
      </w:r>
    </w:p>
    <w:p w:rsidR="00F86AC7" w:rsidRPr="00F86AC7" w:rsidRDefault="00F86AC7" w:rsidP="00745E41">
      <w:pPr>
        <w:pStyle w:val="a5"/>
        <w:rPr>
          <w:sz w:val="24"/>
          <w:szCs w:val="24"/>
        </w:rPr>
      </w:pPr>
    </w:p>
    <w:p w:rsidR="00F86AC7" w:rsidRPr="00F86AC7" w:rsidRDefault="00F86AC7" w:rsidP="00745E41">
      <w:pPr>
        <w:pStyle w:val="a5"/>
        <w:rPr>
          <w:sz w:val="24"/>
          <w:szCs w:val="24"/>
        </w:rPr>
      </w:pPr>
      <w:proofErr w:type="spellStart"/>
      <w:r w:rsidRPr="00F86AC7">
        <w:rPr>
          <w:b/>
          <w:i/>
          <w:sz w:val="24"/>
          <w:szCs w:val="24"/>
        </w:rPr>
        <w:t>Субтест</w:t>
      </w:r>
      <w:proofErr w:type="spellEnd"/>
      <w:r w:rsidRPr="00F86AC7">
        <w:rPr>
          <w:b/>
          <w:i/>
          <w:sz w:val="24"/>
          <w:szCs w:val="24"/>
        </w:rPr>
        <w:t xml:space="preserve"> №1.</w:t>
      </w:r>
      <w:r w:rsidRPr="00F86AC7">
        <w:rPr>
          <w:sz w:val="24"/>
          <w:szCs w:val="24"/>
        </w:rPr>
        <w:t xml:space="preserve"> </w:t>
      </w:r>
    </w:p>
    <w:p w:rsidR="00F86AC7" w:rsidRPr="00F86AC7" w:rsidRDefault="00F86AC7" w:rsidP="00745E41">
      <w:pPr>
        <w:pStyle w:val="a5"/>
        <w:rPr>
          <w:sz w:val="24"/>
          <w:szCs w:val="24"/>
        </w:rPr>
      </w:pPr>
      <w:r w:rsidRPr="00F86AC7">
        <w:rPr>
          <w:sz w:val="24"/>
          <w:szCs w:val="24"/>
        </w:rPr>
        <w:t xml:space="preserve">Выберите одно из слов, заключённых в скобки, которое правильно закончит </w:t>
      </w:r>
    </w:p>
    <w:p w:rsidR="00F86AC7" w:rsidRPr="00F86AC7" w:rsidRDefault="00F86AC7" w:rsidP="00745E41">
      <w:pPr>
        <w:pStyle w:val="a5"/>
        <w:rPr>
          <w:sz w:val="24"/>
          <w:szCs w:val="24"/>
        </w:rPr>
      </w:pPr>
      <w:r w:rsidRPr="00F86AC7">
        <w:rPr>
          <w:sz w:val="24"/>
          <w:szCs w:val="24"/>
        </w:rPr>
        <w:t>начатое предложение.</w:t>
      </w:r>
    </w:p>
    <w:p w:rsidR="00F86AC7" w:rsidRPr="00F86AC7" w:rsidRDefault="00F86AC7" w:rsidP="00745E41">
      <w:pPr>
        <w:pStyle w:val="a5"/>
        <w:rPr>
          <w:sz w:val="24"/>
          <w:szCs w:val="24"/>
        </w:rPr>
      </w:pPr>
    </w:p>
    <w:p w:rsidR="007C1673" w:rsidRDefault="00F86AC7" w:rsidP="00745E41">
      <w:pPr>
        <w:pStyle w:val="a5"/>
        <w:rPr>
          <w:sz w:val="24"/>
          <w:szCs w:val="24"/>
        </w:rPr>
      </w:pPr>
      <w:r w:rsidRPr="00F86AC7">
        <w:rPr>
          <w:sz w:val="24"/>
          <w:szCs w:val="24"/>
        </w:rPr>
        <w:t xml:space="preserve">1. У сапога есть (шнурок, пряжка, подошва, ремешки, пуговица). </w:t>
      </w:r>
    </w:p>
    <w:p w:rsidR="007C1673" w:rsidRDefault="00F86AC7" w:rsidP="00745E41">
      <w:pPr>
        <w:pStyle w:val="a5"/>
        <w:rPr>
          <w:sz w:val="24"/>
          <w:szCs w:val="24"/>
        </w:rPr>
      </w:pPr>
      <w:r w:rsidRPr="00F86AC7">
        <w:rPr>
          <w:sz w:val="24"/>
          <w:szCs w:val="24"/>
        </w:rPr>
        <w:t xml:space="preserve">2. В тёплых краях обитает (медведь, олень, волк, верблюд, тюлень). </w:t>
      </w:r>
    </w:p>
    <w:p w:rsidR="007C1673" w:rsidRDefault="00F86AC7" w:rsidP="00745E41">
      <w:pPr>
        <w:pStyle w:val="a5"/>
        <w:rPr>
          <w:sz w:val="24"/>
          <w:szCs w:val="24"/>
        </w:rPr>
      </w:pPr>
      <w:r w:rsidRPr="00F86AC7">
        <w:rPr>
          <w:sz w:val="24"/>
          <w:szCs w:val="24"/>
        </w:rPr>
        <w:t xml:space="preserve">3. В году (24, 3, 12, 7) месяцев. </w:t>
      </w:r>
    </w:p>
    <w:p w:rsidR="007C1673" w:rsidRDefault="00F86AC7" w:rsidP="00745E41">
      <w:pPr>
        <w:pStyle w:val="a5"/>
        <w:rPr>
          <w:sz w:val="24"/>
          <w:szCs w:val="24"/>
        </w:rPr>
      </w:pPr>
      <w:r w:rsidRPr="00F86AC7">
        <w:rPr>
          <w:sz w:val="24"/>
          <w:szCs w:val="24"/>
        </w:rPr>
        <w:t xml:space="preserve">4. Месяц зимы (сентябрь, октябрь, февраль, ноябрь, март). </w:t>
      </w:r>
    </w:p>
    <w:p w:rsidR="007C1673" w:rsidRDefault="00F86AC7" w:rsidP="00745E41">
      <w:pPr>
        <w:pStyle w:val="a5"/>
        <w:rPr>
          <w:sz w:val="24"/>
          <w:szCs w:val="24"/>
        </w:rPr>
      </w:pPr>
      <w:r w:rsidRPr="00F86AC7">
        <w:rPr>
          <w:sz w:val="24"/>
          <w:szCs w:val="24"/>
        </w:rPr>
        <w:t xml:space="preserve">5. Самая большая птица (ворона, страус, воробей, сокол, орёл). </w:t>
      </w:r>
    </w:p>
    <w:p w:rsidR="007C1673" w:rsidRDefault="00F86AC7" w:rsidP="00745E41">
      <w:pPr>
        <w:pStyle w:val="a5"/>
        <w:rPr>
          <w:sz w:val="24"/>
          <w:szCs w:val="24"/>
        </w:rPr>
      </w:pPr>
      <w:r w:rsidRPr="00F86AC7">
        <w:rPr>
          <w:sz w:val="24"/>
          <w:szCs w:val="24"/>
        </w:rPr>
        <w:t xml:space="preserve">6. Розы – это (фрукты, овощи, цветы, дерево). </w:t>
      </w:r>
    </w:p>
    <w:p w:rsidR="007C1673" w:rsidRDefault="00F86AC7" w:rsidP="00745E41">
      <w:pPr>
        <w:pStyle w:val="a5"/>
        <w:rPr>
          <w:sz w:val="24"/>
          <w:szCs w:val="24"/>
        </w:rPr>
      </w:pPr>
      <w:r w:rsidRPr="00F86AC7">
        <w:rPr>
          <w:sz w:val="24"/>
          <w:szCs w:val="24"/>
        </w:rPr>
        <w:t xml:space="preserve">7. Сова всегда спит (ночью, утром, вечером, днём). </w:t>
      </w:r>
    </w:p>
    <w:p w:rsidR="007C1673" w:rsidRDefault="00F86AC7" w:rsidP="00745E41">
      <w:pPr>
        <w:pStyle w:val="a5"/>
        <w:rPr>
          <w:sz w:val="24"/>
          <w:szCs w:val="24"/>
        </w:rPr>
      </w:pPr>
      <w:r w:rsidRPr="00F86AC7">
        <w:rPr>
          <w:sz w:val="24"/>
          <w:szCs w:val="24"/>
        </w:rPr>
        <w:t xml:space="preserve">8. Вода всегда (прозрачная, холодная, жидкая, белая, вкусная). </w:t>
      </w:r>
    </w:p>
    <w:p w:rsidR="007C1673" w:rsidRDefault="00F86AC7" w:rsidP="00745E41">
      <w:pPr>
        <w:pStyle w:val="a5"/>
        <w:rPr>
          <w:sz w:val="24"/>
          <w:szCs w:val="24"/>
        </w:rPr>
      </w:pPr>
      <w:r w:rsidRPr="00F86AC7">
        <w:rPr>
          <w:sz w:val="24"/>
          <w:szCs w:val="24"/>
        </w:rPr>
        <w:t xml:space="preserve">9. У дерева всегда есть (листья, цветы, плоды, корень, тень). </w:t>
      </w:r>
    </w:p>
    <w:p w:rsidR="00F86AC7" w:rsidRPr="00F86AC7" w:rsidRDefault="00F86AC7" w:rsidP="00745E41">
      <w:pPr>
        <w:pStyle w:val="a5"/>
        <w:rPr>
          <w:sz w:val="24"/>
          <w:szCs w:val="24"/>
        </w:rPr>
      </w:pPr>
      <w:r w:rsidRPr="00F86AC7">
        <w:rPr>
          <w:sz w:val="24"/>
          <w:szCs w:val="24"/>
        </w:rPr>
        <w:t xml:space="preserve">10. Город России – (Париж, Москва, Лондон, Варшава, Россия). </w:t>
      </w:r>
    </w:p>
    <w:p w:rsidR="00F86AC7" w:rsidRPr="00F86AC7" w:rsidRDefault="00F86AC7" w:rsidP="00745E41">
      <w:pPr>
        <w:pStyle w:val="a5"/>
        <w:rPr>
          <w:sz w:val="24"/>
          <w:szCs w:val="24"/>
        </w:rPr>
      </w:pPr>
    </w:p>
    <w:p w:rsidR="00F86AC7" w:rsidRPr="00F86AC7" w:rsidRDefault="00F86AC7" w:rsidP="00745E41">
      <w:pPr>
        <w:pStyle w:val="a5"/>
        <w:rPr>
          <w:sz w:val="24"/>
          <w:szCs w:val="24"/>
        </w:rPr>
      </w:pPr>
      <w:proofErr w:type="spellStart"/>
      <w:r w:rsidRPr="00F86AC7">
        <w:rPr>
          <w:b/>
          <w:sz w:val="24"/>
          <w:szCs w:val="24"/>
        </w:rPr>
        <w:t>Субтест</w:t>
      </w:r>
      <w:proofErr w:type="spellEnd"/>
      <w:r w:rsidRPr="00F86AC7">
        <w:rPr>
          <w:b/>
          <w:sz w:val="24"/>
          <w:szCs w:val="24"/>
        </w:rPr>
        <w:t xml:space="preserve"> №2.</w:t>
      </w:r>
      <w:r w:rsidRPr="00F86AC7">
        <w:rPr>
          <w:sz w:val="24"/>
          <w:szCs w:val="24"/>
        </w:rPr>
        <w:t xml:space="preserve"> </w:t>
      </w:r>
    </w:p>
    <w:p w:rsidR="00F86AC7" w:rsidRPr="00F86AC7" w:rsidRDefault="00F86AC7" w:rsidP="00745E41">
      <w:pPr>
        <w:pStyle w:val="a5"/>
        <w:rPr>
          <w:sz w:val="24"/>
          <w:szCs w:val="24"/>
        </w:rPr>
      </w:pPr>
      <w:r w:rsidRPr="00F86AC7">
        <w:rPr>
          <w:sz w:val="24"/>
          <w:szCs w:val="24"/>
        </w:rPr>
        <w:br/>
        <w:t xml:space="preserve">В каждой строке даны пять слов, из которых четыре можно объединить в одну группу и дать ей название, а одно слово к этой группе не относится. Это «лишнее» слово надо найти и назвать его. </w:t>
      </w:r>
    </w:p>
    <w:p w:rsidR="00F86AC7" w:rsidRPr="00F86AC7" w:rsidRDefault="00F86AC7" w:rsidP="00745E41">
      <w:pPr>
        <w:pStyle w:val="a5"/>
        <w:rPr>
          <w:sz w:val="24"/>
          <w:szCs w:val="24"/>
        </w:rPr>
      </w:pPr>
    </w:p>
    <w:p w:rsidR="007C1673" w:rsidRDefault="00F86AC7" w:rsidP="00745E41">
      <w:pPr>
        <w:pStyle w:val="a5"/>
        <w:rPr>
          <w:sz w:val="24"/>
          <w:szCs w:val="24"/>
        </w:rPr>
      </w:pPr>
      <w:r w:rsidRPr="00F86AC7">
        <w:rPr>
          <w:sz w:val="24"/>
          <w:szCs w:val="24"/>
        </w:rPr>
        <w:t xml:space="preserve">1. Тюльпан, лилия, ромашка, фасоль, фиалка. </w:t>
      </w:r>
    </w:p>
    <w:p w:rsidR="007C1673" w:rsidRDefault="00F86AC7" w:rsidP="00745E41">
      <w:pPr>
        <w:pStyle w:val="a5"/>
        <w:rPr>
          <w:sz w:val="24"/>
          <w:szCs w:val="24"/>
        </w:rPr>
      </w:pPr>
      <w:r w:rsidRPr="00F86AC7">
        <w:rPr>
          <w:sz w:val="24"/>
          <w:szCs w:val="24"/>
        </w:rPr>
        <w:t xml:space="preserve">2. Река, озеро, море, мост, болото. </w:t>
      </w:r>
    </w:p>
    <w:p w:rsidR="007C1673" w:rsidRDefault="00F86AC7" w:rsidP="00745E41">
      <w:pPr>
        <w:pStyle w:val="a5"/>
        <w:rPr>
          <w:sz w:val="24"/>
          <w:szCs w:val="24"/>
        </w:rPr>
      </w:pPr>
      <w:r w:rsidRPr="00F86AC7">
        <w:rPr>
          <w:sz w:val="24"/>
          <w:szCs w:val="24"/>
        </w:rPr>
        <w:t xml:space="preserve">3. Кукла, медвежонок, песок, мяч, лопата. </w:t>
      </w:r>
    </w:p>
    <w:p w:rsidR="007C1673" w:rsidRDefault="00F86AC7" w:rsidP="00745E41">
      <w:pPr>
        <w:pStyle w:val="a5"/>
        <w:rPr>
          <w:sz w:val="24"/>
          <w:szCs w:val="24"/>
        </w:rPr>
      </w:pPr>
      <w:r w:rsidRPr="00F86AC7">
        <w:rPr>
          <w:sz w:val="24"/>
          <w:szCs w:val="24"/>
        </w:rPr>
        <w:t xml:space="preserve">4. Томск, Новосибирск, Москва, Новокузнецк, Кемерово. </w:t>
      </w:r>
    </w:p>
    <w:p w:rsidR="007C1673" w:rsidRDefault="00F86AC7" w:rsidP="00745E41">
      <w:pPr>
        <w:pStyle w:val="a5"/>
        <w:rPr>
          <w:sz w:val="24"/>
          <w:szCs w:val="24"/>
        </w:rPr>
      </w:pPr>
      <w:r w:rsidRPr="00F86AC7">
        <w:rPr>
          <w:sz w:val="24"/>
          <w:szCs w:val="24"/>
        </w:rPr>
        <w:t xml:space="preserve">5. Тополь, берёза, орешник, липа, осина. </w:t>
      </w:r>
    </w:p>
    <w:p w:rsidR="007C1673" w:rsidRDefault="00F86AC7" w:rsidP="00745E41">
      <w:pPr>
        <w:pStyle w:val="a5"/>
        <w:rPr>
          <w:sz w:val="24"/>
          <w:szCs w:val="24"/>
        </w:rPr>
      </w:pPr>
      <w:r w:rsidRPr="00F86AC7">
        <w:rPr>
          <w:sz w:val="24"/>
          <w:szCs w:val="24"/>
        </w:rPr>
        <w:t xml:space="preserve">6. Окружность, треугольник, указка, прямоугольник, квадрат. </w:t>
      </w:r>
    </w:p>
    <w:p w:rsidR="007C1673" w:rsidRDefault="00F86AC7" w:rsidP="00745E41">
      <w:pPr>
        <w:pStyle w:val="a5"/>
        <w:rPr>
          <w:sz w:val="24"/>
          <w:szCs w:val="24"/>
        </w:rPr>
      </w:pPr>
      <w:r w:rsidRPr="00F86AC7">
        <w:rPr>
          <w:sz w:val="24"/>
          <w:szCs w:val="24"/>
        </w:rPr>
        <w:t xml:space="preserve">7. Иван, Сергей, Нестеров, Никита, Андрей. </w:t>
      </w:r>
    </w:p>
    <w:p w:rsidR="007C1673" w:rsidRDefault="00F86AC7" w:rsidP="00745E41">
      <w:pPr>
        <w:pStyle w:val="a5"/>
        <w:rPr>
          <w:sz w:val="24"/>
          <w:szCs w:val="24"/>
        </w:rPr>
      </w:pPr>
      <w:r w:rsidRPr="00F86AC7">
        <w:rPr>
          <w:sz w:val="24"/>
          <w:szCs w:val="24"/>
        </w:rPr>
        <w:t xml:space="preserve">8. Число, плюс, минус, равно, неравно. </w:t>
      </w:r>
    </w:p>
    <w:p w:rsidR="007C1673" w:rsidRDefault="00F86AC7" w:rsidP="00745E41">
      <w:pPr>
        <w:pStyle w:val="a5"/>
        <w:rPr>
          <w:sz w:val="24"/>
          <w:szCs w:val="24"/>
        </w:rPr>
      </w:pPr>
      <w:r w:rsidRPr="00F86AC7">
        <w:rPr>
          <w:sz w:val="24"/>
          <w:szCs w:val="24"/>
        </w:rPr>
        <w:t xml:space="preserve">9. Курица, петух, лебедь, гусь, индюк. </w:t>
      </w:r>
    </w:p>
    <w:p w:rsidR="00F86AC7" w:rsidRPr="00F86AC7" w:rsidRDefault="00F86AC7" w:rsidP="00745E41">
      <w:pPr>
        <w:pStyle w:val="a5"/>
        <w:rPr>
          <w:sz w:val="24"/>
          <w:szCs w:val="24"/>
        </w:rPr>
      </w:pPr>
      <w:r w:rsidRPr="00F86AC7">
        <w:rPr>
          <w:sz w:val="24"/>
          <w:szCs w:val="24"/>
        </w:rPr>
        <w:t xml:space="preserve">10. Весёлый, быстрый, грустный, вкусный, осторожный. </w:t>
      </w:r>
    </w:p>
    <w:p w:rsidR="00F86AC7" w:rsidRPr="00F86AC7" w:rsidRDefault="00F86AC7" w:rsidP="00745E41">
      <w:pPr>
        <w:pStyle w:val="a5"/>
        <w:rPr>
          <w:sz w:val="24"/>
          <w:szCs w:val="24"/>
        </w:rPr>
      </w:pPr>
    </w:p>
    <w:p w:rsidR="00F86AC7" w:rsidRPr="00F86AC7" w:rsidRDefault="00F86AC7" w:rsidP="00745E41">
      <w:pPr>
        <w:pStyle w:val="a5"/>
        <w:rPr>
          <w:b/>
          <w:sz w:val="24"/>
          <w:szCs w:val="24"/>
        </w:rPr>
      </w:pPr>
      <w:proofErr w:type="spellStart"/>
      <w:r w:rsidRPr="00F86AC7">
        <w:rPr>
          <w:b/>
          <w:sz w:val="24"/>
          <w:szCs w:val="24"/>
        </w:rPr>
        <w:t>Субтест</w:t>
      </w:r>
      <w:proofErr w:type="spellEnd"/>
      <w:r w:rsidRPr="00F86AC7">
        <w:rPr>
          <w:b/>
          <w:sz w:val="24"/>
          <w:szCs w:val="24"/>
        </w:rPr>
        <w:t xml:space="preserve"> №3. </w:t>
      </w:r>
    </w:p>
    <w:p w:rsidR="00F86AC7" w:rsidRPr="00F86AC7" w:rsidRDefault="00F86AC7" w:rsidP="00745E41">
      <w:pPr>
        <w:pStyle w:val="a5"/>
        <w:rPr>
          <w:sz w:val="24"/>
          <w:szCs w:val="24"/>
        </w:rPr>
      </w:pPr>
      <w:r w:rsidRPr="00F86AC7">
        <w:rPr>
          <w:sz w:val="24"/>
          <w:szCs w:val="24"/>
        </w:rPr>
        <w:t xml:space="preserve">В первом примере дана пара слов, которые находятся в определённой связи между собой. Для второго слова необходимо подобрать одно из пяти слов, приведённых в скобках, так, чтобы они находились в такой же связи. </w:t>
      </w:r>
    </w:p>
    <w:p w:rsidR="007C1673" w:rsidRDefault="00F86AC7" w:rsidP="00745E41">
      <w:pPr>
        <w:pStyle w:val="a5"/>
        <w:rPr>
          <w:sz w:val="24"/>
          <w:szCs w:val="24"/>
        </w:rPr>
      </w:pPr>
      <w:r w:rsidRPr="00F86AC7">
        <w:rPr>
          <w:sz w:val="24"/>
          <w:szCs w:val="24"/>
        </w:rPr>
        <w:br/>
        <w:t xml:space="preserve">1. Огурец – овощ; Георгин – (сорняк, роса, садик, цветок, земля). </w:t>
      </w:r>
    </w:p>
    <w:p w:rsidR="007C1673" w:rsidRDefault="00F86AC7" w:rsidP="00745E41">
      <w:pPr>
        <w:pStyle w:val="a5"/>
        <w:rPr>
          <w:sz w:val="24"/>
          <w:szCs w:val="24"/>
        </w:rPr>
      </w:pPr>
      <w:r w:rsidRPr="00F86AC7">
        <w:rPr>
          <w:sz w:val="24"/>
          <w:szCs w:val="24"/>
        </w:rPr>
        <w:t>2. Учитель – ученик; Врач – (почки, больные, палата, термометр, больница).</w:t>
      </w:r>
    </w:p>
    <w:p w:rsidR="007C1673" w:rsidRDefault="00F86AC7" w:rsidP="00745E41">
      <w:pPr>
        <w:pStyle w:val="a5"/>
        <w:rPr>
          <w:sz w:val="24"/>
          <w:szCs w:val="24"/>
        </w:rPr>
      </w:pPr>
      <w:r w:rsidRPr="00F86AC7">
        <w:rPr>
          <w:sz w:val="24"/>
          <w:szCs w:val="24"/>
        </w:rPr>
        <w:t xml:space="preserve"> 3. Огород – морковь; Сад – (забор, скамейка, яблони, колодец, собака).</w:t>
      </w:r>
    </w:p>
    <w:p w:rsidR="007C1673" w:rsidRDefault="00F86AC7" w:rsidP="00745E41">
      <w:pPr>
        <w:pStyle w:val="a5"/>
        <w:rPr>
          <w:sz w:val="24"/>
          <w:szCs w:val="24"/>
        </w:rPr>
      </w:pPr>
      <w:r w:rsidRPr="00F86AC7">
        <w:rPr>
          <w:sz w:val="24"/>
          <w:szCs w:val="24"/>
        </w:rPr>
        <w:t xml:space="preserve"> 4. Цветок – ваза; Птица – (клюв, чайка, гнездо, яйцо, перья). </w:t>
      </w:r>
    </w:p>
    <w:p w:rsidR="007C1673" w:rsidRDefault="00F86AC7" w:rsidP="00745E41">
      <w:pPr>
        <w:pStyle w:val="a5"/>
        <w:rPr>
          <w:sz w:val="24"/>
          <w:szCs w:val="24"/>
        </w:rPr>
      </w:pPr>
      <w:r w:rsidRPr="00F86AC7">
        <w:rPr>
          <w:sz w:val="24"/>
          <w:szCs w:val="24"/>
        </w:rPr>
        <w:t xml:space="preserve">5. Перчатка – рука; Сапог – (чулки, подошва, кожа, нога, щетка). </w:t>
      </w:r>
    </w:p>
    <w:p w:rsidR="007C1673" w:rsidRDefault="00F86AC7" w:rsidP="00745E41">
      <w:pPr>
        <w:pStyle w:val="a5"/>
        <w:rPr>
          <w:sz w:val="24"/>
          <w:szCs w:val="24"/>
        </w:rPr>
      </w:pPr>
      <w:r w:rsidRPr="00F86AC7">
        <w:rPr>
          <w:sz w:val="24"/>
          <w:szCs w:val="24"/>
        </w:rPr>
        <w:t xml:space="preserve">6. Тёмный – светлый; Мокрый – (солнечный, скользкий, сухой, тёплый, холодный). </w:t>
      </w:r>
    </w:p>
    <w:p w:rsidR="007C1673" w:rsidRDefault="00F86AC7" w:rsidP="00745E41">
      <w:pPr>
        <w:pStyle w:val="a5"/>
        <w:rPr>
          <w:sz w:val="24"/>
          <w:szCs w:val="24"/>
        </w:rPr>
      </w:pPr>
      <w:r w:rsidRPr="00F86AC7">
        <w:rPr>
          <w:sz w:val="24"/>
          <w:szCs w:val="24"/>
        </w:rPr>
        <w:t>7. Часы – время; Термометр – (стекло, температура, кровать, больной, врач).</w:t>
      </w:r>
    </w:p>
    <w:p w:rsidR="007C1673" w:rsidRDefault="00F86AC7" w:rsidP="00745E41">
      <w:pPr>
        <w:pStyle w:val="a5"/>
        <w:rPr>
          <w:sz w:val="24"/>
          <w:szCs w:val="24"/>
        </w:rPr>
      </w:pPr>
      <w:r w:rsidRPr="00F86AC7">
        <w:rPr>
          <w:sz w:val="24"/>
          <w:szCs w:val="24"/>
        </w:rPr>
        <w:t xml:space="preserve"> 8. Машина – мотор; Лодка – (река, моряк, болото, парус, волна). </w:t>
      </w:r>
    </w:p>
    <w:p w:rsidR="007C1673" w:rsidRDefault="00F86AC7" w:rsidP="00745E41">
      <w:pPr>
        <w:pStyle w:val="a5"/>
        <w:rPr>
          <w:sz w:val="24"/>
          <w:szCs w:val="24"/>
        </w:rPr>
      </w:pPr>
      <w:r w:rsidRPr="00F86AC7">
        <w:rPr>
          <w:sz w:val="24"/>
          <w:szCs w:val="24"/>
        </w:rPr>
        <w:t xml:space="preserve">9. Стул – деревянный; Игла – (острая, тонкая, блестящая, короткая, стальная). </w:t>
      </w:r>
    </w:p>
    <w:p w:rsidR="00F86AC7" w:rsidRPr="00F86AC7" w:rsidRDefault="00F86AC7" w:rsidP="00745E41">
      <w:pPr>
        <w:pStyle w:val="a5"/>
        <w:rPr>
          <w:sz w:val="24"/>
          <w:szCs w:val="24"/>
        </w:rPr>
      </w:pPr>
      <w:r w:rsidRPr="00F86AC7">
        <w:rPr>
          <w:sz w:val="24"/>
          <w:szCs w:val="24"/>
        </w:rPr>
        <w:lastRenderedPageBreak/>
        <w:t xml:space="preserve">10. Стол – скатерть; Пол – (мебель, доска, гвозди, ковёр, пыль). </w:t>
      </w:r>
    </w:p>
    <w:p w:rsidR="00F86AC7" w:rsidRPr="00F86AC7" w:rsidRDefault="00F86AC7" w:rsidP="00745E41">
      <w:pPr>
        <w:pStyle w:val="a5"/>
        <w:rPr>
          <w:sz w:val="24"/>
          <w:szCs w:val="24"/>
        </w:rPr>
      </w:pPr>
      <w:proofErr w:type="spellStart"/>
      <w:r w:rsidRPr="00F86AC7">
        <w:rPr>
          <w:b/>
          <w:sz w:val="24"/>
          <w:szCs w:val="24"/>
        </w:rPr>
        <w:t>Субтест</w:t>
      </w:r>
      <w:proofErr w:type="spellEnd"/>
      <w:r w:rsidRPr="00F86AC7">
        <w:rPr>
          <w:b/>
          <w:sz w:val="24"/>
          <w:szCs w:val="24"/>
        </w:rPr>
        <w:t xml:space="preserve"> №4</w:t>
      </w:r>
      <w:r w:rsidRPr="00F86AC7">
        <w:rPr>
          <w:sz w:val="24"/>
          <w:szCs w:val="24"/>
        </w:rPr>
        <w:t xml:space="preserve">. </w:t>
      </w:r>
    </w:p>
    <w:p w:rsidR="00F86AC7" w:rsidRPr="00F86AC7" w:rsidRDefault="00F86AC7" w:rsidP="00745E41">
      <w:pPr>
        <w:pStyle w:val="a5"/>
        <w:rPr>
          <w:sz w:val="24"/>
          <w:szCs w:val="24"/>
        </w:rPr>
      </w:pPr>
      <w:r w:rsidRPr="00F86AC7">
        <w:rPr>
          <w:sz w:val="24"/>
          <w:szCs w:val="24"/>
        </w:rPr>
        <w:t>Эти пары слов нужно назвать одним названием.</w:t>
      </w:r>
    </w:p>
    <w:p w:rsidR="00F86AC7" w:rsidRPr="00F86AC7" w:rsidRDefault="00F86AC7" w:rsidP="00745E41">
      <w:pPr>
        <w:pStyle w:val="a5"/>
        <w:rPr>
          <w:sz w:val="24"/>
          <w:szCs w:val="24"/>
        </w:rPr>
      </w:pPr>
      <w:r w:rsidRPr="00F86AC7">
        <w:rPr>
          <w:sz w:val="24"/>
          <w:szCs w:val="24"/>
        </w:rPr>
        <w:t xml:space="preserve"> </w:t>
      </w:r>
      <w:r w:rsidRPr="00F86AC7">
        <w:rPr>
          <w:sz w:val="24"/>
          <w:szCs w:val="24"/>
        </w:rPr>
        <w:br/>
        <w:t>1. Метла, лопата –2. Окунь, карась –3. Лето, зима –4. Огурец, помидор –5. Сирень, шиповник - - 6. Шкаф, диван -7. День, ночь -8. Слон, муравей -9. Июнь, июль –10. Дерево, цветок</w:t>
      </w:r>
    </w:p>
    <w:p w:rsidR="00F86AC7" w:rsidRPr="00F86AC7" w:rsidRDefault="00F86AC7" w:rsidP="00745E41">
      <w:pPr>
        <w:pStyle w:val="a5"/>
        <w:rPr>
          <w:b/>
          <w:sz w:val="24"/>
          <w:szCs w:val="24"/>
        </w:rPr>
      </w:pPr>
      <w:r w:rsidRPr="00F86AC7">
        <w:rPr>
          <w:b/>
          <w:sz w:val="24"/>
          <w:szCs w:val="24"/>
        </w:rPr>
        <w:t xml:space="preserve">Оценка результатов теста. </w:t>
      </w:r>
    </w:p>
    <w:p w:rsidR="00F86AC7" w:rsidRPr="00F86AC7" w:rsidRDefault="00F86AC7" w:rsidP="00745E41">
      <w:pPr>
        <w:pStyle w:val="a5"/>
        <w:rPr>
          <w:b/>
          <w:sz w:val="24"/>
          <w:szCs w:val="24"/>
        </w:rPr>
      </w:pPr>
      <w:proofErr w:type="spellStart"/>
      <w:r w:rsidRPr="00F86AC7">
        <w:rPr>
          <w:b/>
          <w:sz w:val="24"/>
          <w:szCs w:val="24"/>
        </w:rPr>
        <w:t>Субтест</w:t>
      </w:r>
      <w:proofErr w:type="spellEnd"/>
      <w:r w:rsidRPr="00F86AC7">
        <w:rPr>
          <w:b/>
          <w:sz w:val="24"/>
          <w:szCs w:val="24"/>
        </w:rPr>
        <w:t xml:space="preserve"> № 1.</w:t>
      </w:r>
    </w:p>
    <w:p w:rsidR="00F86AC7" w:rsidRPr="00F86AC7" w:rsidRDefault="00F86AC7" w:rsidP="00745E41">
      <w:pPr>
        <w:pStyle w:val="a5"/>
        <w:rPr>
          <w:sz w:val="24"/>
          <w:szCs w:val="24"/>
        </w:rPr>
      </w:pPr>
    </w:p>
    <w:p w:rsidR="00F86AC7" w:rsidRPr="00F86AC7" w:rsidRDefault="00F86AC7" w:rsidP="00745E41">
      <w:pPr>
        <w:pStyle w:val="a5"/>
        <w:rPr>
          <w:sz w:val="24"/>
          <w:szCs w:val="24"/>
        </w:rPr>
      </w:pPr>
      <w:r w:rsidRPr="00F86AC7">
        <w:rPr>
          <w:sz w:val="24"/>
          <w:szCs w:val="24"/>
        </w:rPr>
        <w:t xml:space="preserve"> За правильный ответ после первой попытки – 1 балл. Если ответ неверный, предлагается подумать. За правильный ответ после второй попытки – 0,5 балла. </w:t>
      </w:r>
    </w:p>
    <w:p w:rsidR="00F86AC7" w:rsidRPr="00F86AC7" w:rsidRDefault="00F86AC7" w:rsidP="00745E41">
      <w:pPr>
        <w:pStyle w:val="a5"/>
        <w:rPr>
          <w:b/>
          <w:sz w:val="24"/>
          <w:szCs w:val="24"/>
        </w:rPr>
      </w:pPr>
      <w:proofErr w:type="spellStart"/>
      <w:r w:rsidRPr="00F86AC7">
        <w:rPr>
          <w:b/>
          <w:sz w:val="24"/>
          <w:szCs w:val="24"/>
        </w:rPr>
        <w:t>Субтест</w:t>
      </w:r>
      <w:proofErr w:type="spellEnd"/>
      <w:r w:rsidRPr="00F86AC7">
        <w:rPr>
          <w:b/>
          <w:sz w:val="24"/>
          <w:szCs w:val="24"/>
        </w:rPr>
        <w:t xml:space="preserve"> № 2. </w:t>
      </w:r>
    </w:p>
    <w:p w:rsidR="00F86AC7" w:rsidRPr="00F86AC7" w:rsidRDefault="00F86AC7" w:rsidP="00745E41">
      <w:pPr>
        <w:pStyle w:val="a5"/>
        <w:rPr>
          <w:sz w:val="24"/>
          <w:szCs w:val="24"/>
        </w:rPr>
      </w:pPr>
    </w:p>
    <w:p w:rsidR="00F86AC7" w:rsidRPr="00F86AC7" w:rsidRDefault="00F86AC7" w:rsidP="00745E41">
      <w:pPr>
        <w:pStyle w:val="a5"/>
        <w:rPr>
          <w:sz w:val="24"/>
          <w:szCs w:val="24"/>
        </w:rPr>
      </w:pPr>
      <w:r w:rsidRPr="00F86AC7">
        <w:rPr>
          <w:sz w:val="24"/>
          <w:szCs w:val="24"/>
        </w:rPr>
        <w:t xml:space="preserve">За правильный ответ – 1 балл. За правильный ответ со второй попытки – 0,5 балла. </w:t>
      </w:r>
    </w:p>
    <w:p w:rsidR="00F86AC7" w:rsidRPr="00F86AC7" w:rsidRDefault="00F86AC7" w:rsidP="00745E41">
      <w:pPr>
        <w:pStyle w:val="a5"/>
        <w:rPr>
          <w:b/>
          <w:sz w:val="24"/>
          <w:szCs w:val="24"/>
        </w:rPr>
      </w:pPr>
      <w:proofErr w:type="spellStart"/>
      <w:r w:rsidRPr="00F86AC7">
        <w:rPr>
          <w:b/>
          <w:sz w:val="24"/>
          <w:szCs w:val="24"/>
        </w:rPr>
        <w:t>Субтест</w:t>
      </w:r>
      <w:proofErr w:type="spellEnd"/>
      <w:r w:rsidRPr="00F86AC7">
        <w:rPr>
          <w:b/>
          <w:sz w:val="24"/>
          <w:szCs w:val="24"/>
        </w:rPr>
        <w:t xml:space="preserve"> №3. </w:t>
      </w:r>
    </w:p>
    <w:p w:rsidR="00F86AC7" w:rsidRPr="00F86AC7" w:rsidRDefault="00F86AC7" w:rsidP="00745E41">
      <w:pPr>
        <w:pStyle w:val="a5"/>
        <w:rPr>
          <w:sz w:val="24"/>
          <w:szCs w:val="24"/>
        </w:rPr>
      </w:pPr>
      <w:r w:rsidRPr="00F86AC7">
        <w:rPr>
          <w:sz w:val="24"/>
          <w:szCs w:val="24"/>
        </w:rPr>
        <w:t xml:space="preserve">За правильный ответ – 1 балл, со второй попытки – 0,5 балла. Уточняющие </w:t>
      </w:r>
    </w:p>
    <w:p w:rsidR="00F86AC7" w:rsidRPr="00F86AC7" w:rsidRDefault="00F86AC7" w:rsidP="00745E41">
      <w:pPr>
        <w:pStyle w:val="a5"/>
        <w:rPr>
          <w:sz w:val="24"/>
          <w:szCs w:val="24"/>
        </w:rPr>
      </w:pPr>
      <w:r w:rsidRPr="00F86AC7">
        <w:rPr>
          <w:sz w:val="24"/>
          <w:szCs w:val="24"/>
        </w:rPr>
        <w:t>Вопросы не задаются.</w:t>
      </w:r>
    </w:p>
    <w:p w:rsidR="00F86AC7" w:rsidRPr="00F86AC7" w:rsidRDefault="00F86AC7" w:rsidP="00745E41">
      <w:pPr>
        <w:pStyle w:val="a5"/>
        <w:rPr>
          <w:sz w:val="24"/>
          <w:szCs w:val="24"/>
        </w:rPr>
      </w:pPr>
    </w:p>
    <w:p w:rsidR="00F86AC7" w:rsidRPr="00F86AC7" w:rsidRDefault="00F86AC7" w:rsidP="00745E41">
      <w:pPr>
        <w:pStyle w:val="a5"/>
        <w:rPr>
          <w:b/>
          <w:sz w:val="24"/>
          <w:szCs w:val="24"/>
        </w:rPr>
      </w:pPr>
      <w:proofErr w:type="spellStart"/>
      <w:r w:rsidRPr="00F86AC7">
        <w:rPr>
          <w:b/>
          <w:sz w:val="24"/>
          <w:szCs w:val="24"/>
        </w:rPr>
        <w:t>Субтест</w:t>
      </w:r>
      <w:proofErr w:type="spellEnd"/>
      <w:r w:rsidRPr="00F86AC7">
        <w:rPr>
          <w:b/>
          <w:sz w:val="24"/>
          <w:szCs w:val="24"/>
        </w:rPr>
        <w:t xml:space="preserve"> №4. </w:t>
      </w:r>
    </w:p>
    <w:p w:rsidR="00F86AC7" w:rsidRPr="00F86AC7" w:rsidRDefault="00F86AC7" w:rsidP="00745E41">
      <w:pPr>
        <w:pStyle w:val="a5"/>
        <w:rPr>
          <w:sz w:val="24"/>
          <w:szCs w:val="24"/>
        </w:rPr>
      </w:pPr>
      <w:r w:rsidRPr="00F86AC7">
        <w:rPr>
          <w:sz w:val="24"/>
          <w:szCs w:val="24"/>
        </w:rPr>
        <w:t xml:space="preserve">Оценки аналогичны </w:t>
      </w:r>
      <w:proofErr w:type="gramStart"/>
      <w:r w:rsidRPr="00F86AC7">
        <w:rPr>
          <w:sz w:val="24"/>
          <w:szCs w:val="24"/>
        </w:rPr>
        <w:t>вышеприведённым</w:t>
      </w:r>
      <w:proofErr w:type="gramEnd"/>
      <w:r w:rsidRPr="00F86AC7">
        <w:rPr>
          <w:sz w:val="24"/>
          <w:szCs w:val="24"/>
        </w:rPr>
        <w:t xml:space="preserve">. Уточняющие вопросы не задаются. Максимальное количество баллов, которое может набрать ребёнок – 40. </w:t>
      </w:r>
      <w:r w:rsidRPr="00F86AC7">
        <w:rPr>
          <w:sz w:val="24"/>
          <w:szCs w:val="24"/>
        </w:rPr>
        <w:br/>
        <w:t>Х*100%</w:t>
      </w:r>
    </w:p>
    <w:p w:rsidR="00F86AC7" w:rsidRPr="00F86AC7" w:rsidRDefault="00F86AC7" w:rsidP="00745E41">
      <w:pPr>
        <w:pStyle w:val="a5"/>
        <w:rPr>
          <w:sz w:val="24"/>
          <w:szCs w:val="24"/>
        </w:rPr>
      </w:pPr>
      <w:r w:rsidRPr="00F86AC7">
        <w:rPr>
          <w:sz w:val="24"/>
          <w:szCs w:val="24"/>
        </w:rPr>
        <w:t xml:space="preserve">Оценка успешности (ОУ) = ----------------, где Х – количество баллов, полученных испытуемым.  </w:t>
      </w:r>
    </w:p>
    <w:p w:rsidR="00F86AC7" w:rsidRPr="00F86AC7" w:rsidRDefault="00F86AC7" w:rsidP="00745E41">
      <w:pPr>
        <w:pStyle w:val="a5"/>
        <w:rPr>
          <w:b/>
          <w:sz w:val="24"/>
          <w:szCs w:val="24"/>
        </w:rPr>
      </w:pPr>
    </w:p>
    <w:p w:rsidR="00F86AC7" w:rsidRPr="00F86AC7" w:rsidRDefault="00F86AC7" w:rsidP="00745E41">
      <w:pPr>
        <w:pStyle w:val="a5"/>
        <w:rPr>
          <w:b/>
          <w:sz w:val="24"/>
          <w:szCs w:val="24"/>
        </w:rPr>
      </w:pPr>
      <w:r w:rsidRPr="00F86AC7">
        <w:rPr>
          <w:b/>
          <w:sz w:val="24"/>
          <w:szCs w:val="24"/>
        </w:rPr>
        <w:t xml:space="preserve">Уровни успешности: </w:t>
      </w:r>
    </w:p>
    <w:p w:rsidR="00F86AC7" w:rsidRPr="00F86AC7" w:rsidRDefault="00F86AC7" w:rsidP="00745E41">
      <w:pPr>
        <w:pStyle w:val="a5"/>
        <w:rPr>
          <w:sz w:val="24"/>
          <w:szCs w:val="24"/>
        </w:rPr>
      </w:pPr>
      <w:r w:rsidRPr="00F86AC7">
        <w:rPr>
          <w:sz w:val="24"/>
          <w:szCs w:val="24"/>
        </w:rPr>
        <w:t xml:space="preserve">5-ый – 40 баллов (100%); 4-ый – 32-39 баллов (80-99%); 3-ий – 26-31,5 балла (65-79,9%); 2-ой – 20-25,5 балла (50-64,9%); 1-ый – менее 19,5 балла (менее 49,9%). </w:t>
      </w:r>
    </w:p>
    <w:p w:rsidR="00F86AC7" w:rsidRPr="00F86AC7" w:rsidRDefault="00F86AC7" w:rsidP="00745E41">
      <w:pPr>
        <w:pStyle w:val="a5"/>
        <w:rPr>
          <w:sz w:val="24"/>
          <w:szCs w:val="24"/>
        </w:rPr>
      </w:pPr>
    </w:p>
    <w:p w:rsidR="00F86AC7" w:rsidRPr="00F86AC7" w:rsidRDefault="00F86AC7" w:rsidP="00745E41">
      <w:pPr>
        <w:pStyle w:val="a5"/>
        <w:rPr>
          <w:sz w:val="24"/>
          <w:szCs w:val="24"/>
        </w:rPr>
      </w:pPr>
    </w:p>
    <w:p w:rsidR="00F86AC7" w:rsidRDefault="00F86AC7" w:rsidP="00745E41">
      <w:pPr>
        <w:pStyle w:val="a5"/>
        <w:rPr>
          <w:sz w:val="24"/>
          <w:szCs w:val="24"/>
        </w:rPr>
      </w:pPr>
    </w:p>
    <w:p w:rsidR="0095528D" w:rsidRDefault="0095528D"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7C1673" w:rsidRDefault="007C1673" w:rsidP="00745E41">
      <w:pPr>
        <w:pStyle w:val="a5"/>
        <w:rPr>
          <w:sz w:val="24"/>
          <w:szCs w:val="24"/>
        </w:rPr>
      </w:pPr>
    </w:p>
    <w:p w:rsidR="0095528D" w:rsidRPr="00F86AC7" w:rsidRDefault="0095528D" w:rsidP="00745E41">
      <w:pPr>
        <w:pStyle w:val="a5"/>
        <w:rPr>
          <w:sz w:val="24"/>
          <w:szCs w:val="24"/>
        </w:rPr>
      </w:pPr>
    </w:p>
    <w:p w:rsidR="00F86AC7" w:rsidRDefault="0095528D" w:rsidP="0095528D">
      <w:pPr>
        <w:pStyle w:val="a5"/>
        <w:numPr>
          <w:ilvl w:val="0"/>
          <w:numId w:val="12"/>
        </w:numPr>
        <w:jc w:val="center"/>
        <w:rPr>
          <w:sz w:val="24"/>
          <w:szCs w:val="24"/>
        </w:rPr>
      </w:pPr>
      <w:r>
        <w:rPr>
          <w:sz w:val="24"/>
          <w:szCs w:val="24"/>
        </w:rPr>
        <w:t>ОРГАНИЗАЦИОННЫЙ РАЗДЕЛ</w:t>
      </w:r>
    </w:p>
    <w:p w:rsidR="0095528D" w:rsidRDefault="0095528D" w:rsidP="0095528D">
      <w:pPr>
        <w:pStyle w:val="a5"/>
        <w:jc w:val="center"/>
        <w:rPr>
          <w:sz w:val="24"/>
          <w:szCs w:val="24"/>
        </w:rPr>
      </w:pPr>
    </w:p>
    <w:p w:rsidR="0095528D" w:rsidRPr="006F7390" w:rsidRDefault="0095528D" w:rsidP="0095528D">
      <w:pPr>
        <w:pStyle w:val="a5"/>
        <w:rPr>
          <w:b/>
          <w:sz w:val="24"/>
          <w:szCs w:val="24"/>
        </w:rPr>
      </w:pPr>
      <w:r w:rsidRPr="006F7390">
        <w:rPr>
          <w:b/>
          <w:sz w:val="24"/>
          <w:szCs w:val="24"/>
        </w:rPr>
        <w:t>3.1.</w:t>
      </w:r>
      <w:r w:rsidRPr="006F7390">
        <w:rPr>
          <w:b/>
        </w:rPr>
        <w:t xml:space="preserve"> </w:t>
      </w:r>
      <w:r w:rsidR="006F7390" w:rsidRPr="006F7390">
        <w:rPr>
          <w:b/>
          <w:sz w:val="24"/>
          <w:szCs w:val="24"/>
        </w:rPr>
        <w:t xml:space="preserve">Предметно-развивающая </w:t>
      </w:r>
      <w:r w:rsidRPr="006F7390">
        <w:rPr>
          <w:b/>
          <w:sz w:val="24"/>
          <w:szCs w:val="24"/>
        </w:rPr>
        <w:t xml:space="preserve"> среда группы</w:t>
      </w:r>
    </w:p>
    <w:p w:rsidR="0095528D" w:rsidRDefault="0095528D" w:rsidP="0095528D">
      <w:pPr>
        <w:pStyle w:val="a5"/>
      </w:pPr>
      <w:r w:rsidRPr="0095528D">
        <w:rPr>
          <w:sz w:val="24"/>
          <w:szCs w:val="24"/>
        </w:rPr>
        <w:t>Предметно-развивающая среда – это необходимый инструмент в</w:t>
      </w:r>
      <w:r w:rsidR="006F7390">
        <w:rPr>
          <w:sz w:val="24"/>
          <w:szCs w:val="24"/>
        </w:rPr>
        <w:t xml:space="preserve"> </w:t>
      </w:r>
      <w:r w:rsidRPr="0095528D">
        <w:rPr>
          <w:sz w:val="24"/>
          <w:szCs w:val="24"/>
        </w:rPr>
        <w:t xml:space="preserve">организации педагогического процесса. Она стала </w:t>
      </w:r>
      <w:proofErr w:type="spellStart"/>
      <w:r w:rsidRPr="0095528D">
        <w:rPr>
          <w:sz w:val="24"/>
          <w:szCs w:val="24"/>
        </w:rPr>
        <w:t>неотъемлимой</w:t>
      </w:r>
      <w:proofErr w:type="spellEnd"/>
      <w:r w:rsidRPr="0095528D">
        <w:rPr>
          <w:sz w:val="24"/>
          <w:szCs w:val="24"/>
        </w:rPr>
        <w:t xml:space="preserve"> частью</w:t>
      </w:r>
      <w:r w:rsidR="006F7390">
        <w:rPr>
          <w:sz w:val="24"/>
          <w:szCs w:val="24"/>
        </w:rPr>
        <w:t xml:space="preserve"> </w:t>
      </w:r>
      <w:r w:rsidRPr="0095528D">
        <w:rPr>
          <w:sz w:val="24"/>
          <w:szCs w:val="24"/>
        </w:rPr>
        <w:t>образования. Ее необходимо организовать так, чтобы она помогала в работе с</w:t>
      </w:r>
      <w:r w:rsidR="006F7390">
        <w:rPr>
          <w:sz w:val="24"/>
          <w:szCs w:val="24"/>
        </w:rPr>
        <w:t xml:space="preserve"> </w:t>
      </w:r>
      <w:r w:rsidRPr="0095528D">
        <w:rPr>
          <w:sz w:val="24"/>
          <w:szCs w:val="24"/>
        </w:rPr>
        <w:t>детьми, а не отвлекала от работы, чтобы она гармонично вписывалась в</w:t>
      </w:r>
      <w:r w:rsidR="006F7390">
        <w:rPr>
          <w:sz w:val="24"/>
          <w:szCs w:val="24"/>
        </w:rPr>
        <w:t xml:space="preserve"> </w:t>
      </w:r>
      <w:r w:rsidRPr="0095528D">
        <w:rPr>
          <w:sz w:val="24"/>
          <w:szCs w:val="24"/>
        </w:rPr>
        <w:t>образовательный процесс, а не нарушала его</w:t>
      </w:r>
      <w:r w:rsidR="006F7390">
        <w:rPr>
          <w:sz w:val="24"/>
          <w:szCs w:val="24"/>
        </w:rPr>
        <w:t>.</w:t>
      </w:r>
      <w:r w:rsidRPr="0095528D">
        <w:t xml:space="preserve"> </w:t>
      </w:r>
    </w:p>
    <w:p w:rsidR="0095528D" w:rsidRPr="0095528D" w:rsidRDefault="0095528D" w:rsidP="0095528D">
      <w:pPr>
        <w:pStyle w:val="a5"/>
        <w:rPr>
          <w:sz w:val="24"/>
          <w:szCs w:val="24"/>
        </w:rPr>
      </w:pPr>
      <w:r w:rsidRPr="006F7390">
        <w:rPr>
          <w:b/>
          <w:sz w:val="24"/>
          <w:szCs w:val="24"/>
        </w:rPr>
        <w:t>Развивающая среда</w:t>
      </w:r>
      <w:r w:rsidRPr="0095528D">
        <w:rPr>
          <w:sz w:val="24"/>
          <w:szCs w:val="24"/>
        </w:rPr>
        <w:t xml:space="preserve"> построена на следующих принципах:</w:t>
      </w:r>
    </w:p>
    <w:p w:rsidR="0095528D" w:rsidRPr="0095528D" w:rsidRDefault="0095528D" w:rsidP="0095528D">
      <w:pPr>
        <w:pStyle w:val="a5"/>
        <w:rPr>
          <w:sz w:val="24"/>
          <w:szCs w:val="24"/>
        </w:rPr>
      </w:pPr>
      <w:r w:rsidRPr="0095528D">
        <w:rPr>
          <w:sz w:val="24"/>
          <w:szCs w:val="24"/>
        </w:rPr>
        <w:t>1) насыщенность;</w:t>
      </w:r>
    </w:p>
    <w:p w:rsidR="0095528D" w:rsidRPr="0095528D" w:rsidRDefault="0095528D" w:rsidP="0095528D">
      <w:pPr>
        <w:pStyle w:val="a5"/>
        <w:rPr>
          <w:sz w:val="24"/>
          <w:szCs w:val="24"/>
        </w:rPr>
      </w:pPr>
      <w:r w:rsidRPr="0095528D">
        <w:rPr>
          <w:sz w:val="24"/>
          <w:szCs w:val="24"/>
        </w:rPr>
        <w:t xml:space="preserve">2) </w:t>
      </w:r>
      <w:proofErr w:type="spellStart"/>
      <w:r w:rsidRPr="0095528D">
        <w:rPr>
          <w:sz w:val="24"/>
          <w:szCs w:val="24"/>
        </w:rPr>
        <w:t>трансформируемость</w:t>
      </w:r>
      <w:proofErr w:type="spellEnd"/>
      <w:r w:rsidRPr="0095528D">
        <w:rPr>
          <w:sz w:val="24"/>
          <w:szCs w:val="24"/>
        </w:rPr>
        <w:t>;</w:t>
      </w:r>
    </w:p>
    <w:p w:rsidR="0095528D" w:rsidRPr="0095528D" w:rsidRDefault="0095528D" w:rsidP="0095528D">
      <w:pPr>
        <w:pStyle w:val="a5"/>
        <w:rPr>
          <w:sz w:val="24"/>
          <w:szCs w:val="24"/>
        </w:rPr>
      </w:pPr>
      <w:r w:rsidRPr="0095528D">
        <w:rPr>
          <w:sz w:val="24"/>
          <w:szCs w:val="24"/>
        </w:rPr>
        <w:t xml:space="preserve">3) </w:t>
      </w:r>
      <w:proofErr w:type="spellStart"/>
      <w:r w:rsidRPr="0095528D">
        <w:rPr>
          <w:sz w:val="24"/>
          <w:szCs w:val="24"/>
        </w:rPr>
        <w:t>полифункциональность</w:t>
      </w:r>
      <w:proofErr w:type="spellEnd"/>
      <w:r w:rsidRPr="0095528D">
        <w:rPr>
          <w:sz w:val="24"/>
          <w:szCs w:val="24"/>
        </w:rPr>
        <w:t>;</w:t>
      </w:r>
    </w:p>
    <w:p w:rsidR="0095528D" w:rsidRPr="0095528D" w:rsidRDefault="0095528D" w:rsidP="0095528D">
      <w:pPr>
        <w:pStyle w:val="a5"/>
        <w:rPr>
          <w:sz w:val="24"/>
          <w:szCs w:val="24"/>
        </w:rPr>
      </w:pPr>
      <w:r w:rsidRPr="0095528D">
        <w:rPr>
          <w:sz w:val="24"/>
          <w:szCs w:val="24"/>
        </w:rPr>
        <w:t>4) вариативность;</w:t>
      </w:r>
    </w:p>
    <w:p w:rsidR="0095528D" w:rsidRPr="0095528D" w:rsidRDefault="0095528D" w:rsidP="0095528D">
      <w:pPr>
        <w:pStyle w:val="a5"/>
        <w:rPr>
          <w:sz w:val="24"/>
          <w:szCs w:val="24"/>
        </w:rPr>
      </w:pPr>
      <w:r w:rsidRPr="0095528D">
        <w:rPr>
          <w:sz w:val="24"/>
          <w:szCs w:val="24"/>
        </w:rPr>
        <w:t>5) доступность;</w:t>
      </w:r>
    </w:p>
    <w:p w:rsidR="0095528D" w:rsidRPr="0095528D" w:rsidRDefault="0095528D" w:rsidP="0095528D">
      <w:pPr>
        <w:pStyle w:val="a5"/>
        <w:rPr>
          <w:sz w:val="24"/>
          <w:szCs w:val="24"/>
        </w:rPr>
      </w:pPr>
      <w:r w:rsidRPr="0095528D">
        <w:rPr>
          <w:sz w:val="24"/>
          <w:szCs w:val="24"/>
        </w:rPr>
        <w:t>6) безопасность.</w:t>
      </w:r>
    </w:p>
    <w:p w:rsidR="0095528D" w:rsidRPr="0095528D" w:rsidRDefault="0095528D" w:rsidP="0095528D">
      <w:pPr>
        <w:pStyle w:val="a5"/>
        <w:rPr>
          <w:sz w:val="24"/>
          <w:szCs w:val="24"/>
        </w:rPr>
      </w:pPr>
      <w:r w:rsidRPr="0095528D">
        <w:rPr>
          <w:sz w:val="24"/>
          <w:szCs w:val="24"/>
        </w:rPr>
        <w:t>Насыщенность среды соответствует возрастным возможностям детей и</w:t>
      </w:r>
    </w:p>
    <w:p w:rsidR="0095528D" w:rsidRPr="0095528D" w:rsidRDefault="0095528D" w:rsidP="0095528D">
      <w:pPr>
        <w:pStyle w:val="a5"/>
        <w:rPr>
          <w:sz w:val="24"/>
          <w:szCs w:val="24"/>
        </w:rPr>
      </w:pPr>
      <w:r w:rsidRPr="0095528D">
        <w:rPr>
          <w:sz w:val="24"/>
          <w:szCs w:val="24"/>
        </w:rPr>
        <w:t>содержанию Программы.</w:t>
      </w:r>
    </w:p>
    <w:p w:rsidR="0095528D" w:rsidRPr="0095528D" w:rsidRDefault="0095528D" w:rsidP="0095528D">
      <w:pPr>
        <w:pStyle w:val="a5"/>
        <w:rPr>
          <w:sz w:val="24"/>
          <w:szCs w:val="24"/>
        </w:rPr>
      </w:pPr>
      <w:r w:rsidRPr="0095528D">
        <w:rPr>
          <w:sz w:val="24"/>
          <w:szCs w:val="24"/>
        </w:rPr>
        <w:t>Образовательное пространство оснащено средствами обучения и</w:t>
      </w:r>
      <w:r w:rsidR="006F7390">
        <w:rPr>
          <w:sz w:val="24"/>
          <w:szCs w:val="24"/>
        </w:rPr>
        <w:t xml:space="preserve"> </w:t>
      </w:r>
      <w:r w:rsidRPr="0095528D">
        <w:rPr>
          <w:sz w:val="24"/>
          <w:szCs w:val="24"/>
        </w:rPr>
        <w:t>воспитания, соответствующими материалами, игровым, спортивным,</w:t>
      </w:r>
      <w:r w:rsidR="006F7390">
        <w:rPr>
          <w:sz w:val="24"/>
          <w:szCs w:val="24"/>
        </w:rPr>
        <w:t xml:space="preserve"> </w:t>
      </w:r>
      <w:r w:rsidRPr="0095528D">
        <w:rPr>
          <w:sz w:val="24"/>
          <w:szCs w:val="24"/>
        </w:rPr>
        <w:t>оздоровительным оборудованием, инвентарем, которые обеспечивают:</w:t>
      </w:r>
    </w:p>
    <w:p w:rsidR="0095528D" w:rsidRPr="0095528D" w:rsidRDefault="0095528D" w:rsidP="006F7390">
      <w:pPr>
        <w:pStyle w:val="a5"/>
        <w:numPr>
          <w:ilvl w:val="0"/>
          <w:numId w:val="19"/>
        </w:numPr>
        <w:rPr>
          <w:sz w:val="24"/>
          <w:szCs w:val="24"/>
        </w:rPr>
      </w:pPr>
      <w:r w:rsidRPr="0095528D">
        <w:rPr>
          <w:sz w:val="24"/>
          <w:szCs w:val="24"/>
        </w:rPr>
        <w:t>игровую, познавательную, исследовательскую и творческую</w:t>
      </w:r>
      <w:r w:rsidR="006F7390">
        <w:rPr>
          <w:sz w:val="24"/>
          <w:szCs w:val="24"/>
        </w:rPr>
        <w:t>;</w:t>
      </w:r>
    </w:p>
    <w:p w:rsidR="0095528D" w:rsidRPr="006F7390" w:rsidRDefault="0095528D" w:rsidP="006F7390">
      <w:pPr>
        <w:pStyle w:val="a5"/>
        <w:numPr>
          <w:ilvl w:val="0"/>
          <w:numId w:val="19"/>
        </w:numPr>
        <w:rPr>
          <w:sz w:val="24"/>
          <w:szCs w:val="24"/>
        </w:rPr>
      </w:pPr>
      <w:r w:rsidRPr="006F7390">
        <w:rPr>
          <w:sz w:val="24"/>
          <w:szCs w:val="24"/>
        </w:rPr>
        <w:t>активность всех воспитанников, экспериментирование с доступными</w:t>
      </w:r>
      <w:r w:rsidR="006F7390" w:rsidRPr="006F7390">
        <w:rPr>
          <w:sz w:val="24"/>
          <w:szCs w:val="24"/>
        </w:rPr>
        <w:t xml:space="preserve"> </w:t>
      </w:r>
      <w:r w:rsidRPr="006F7390">
        <w:rPr>
          <w:sz w:val="24"/>
          <w:szCs w:val="24"/>
        </w:rPr>
        <w:t>детям материалами (в том числе с песком и водой);</w:t>
      </w:r>
    </w:p>
    <w:p w:rsidR="0095528D" w:rsidRPr="006F7390" w:rsidRDefault="0095528D" w:rsidP="006F7390">
      <w:pPr>
        <w:pStyle w:val="a5"/>
        <w:numPr>
          <w:ilvl w:val="0"/>
          <w:numId w:val="19"/>
        </w:numPr>
        <w:rPr>
          <w:sz w:val="24"/>
          <w:szCs w:val="24"/>
        </w:rPr>
      </w:pPr>
      <w:r w:rsidRPr="006F7390">
        <w:rPr>
          <w:sz w:val="24"/>
          <w:szCs w:val="24"/>
        </w:rPr>
        <w:t>двигательную активность, в том числе развитие крупной и мелкой</w:t>
      </w:r>
      <w:r w:rsidR="006F7390" w:rsidRPr="006F7390">
        <w:rPr>
          <w:sz w:val="24"/>
          <w:szCs w:val="24"/>
        </w:rPr>
        <w:t xml:space="preserve"> </w:t>
      </w:r>
      <w:r w:rsidRPr="006F7390">
        <w:rPr>
          <w:sz w:val="24"/>
          <w:szCs w:val="24"/>
        </w:rPr>
        <w:t>моторики, участие в подвижных играх и соревнованиях;</w:t>
      </w:r>
    </w:p>
    <w:p w:rsidR="0095528D" w:rsidRPr="006F7390" w:rsidRDefault="0095528D" w:rsidP="006F7390">
      <w:pPr>
        <w:pStyle w:val="a5"/>
        <w:numPr>
          <w:ilvl w:val="0"/>
          <w:numId w:val="19"/>
        </w:numPr>
        <w:rPr>
          <w:sz w:val="24"/>
          <w:szCs w:val="24"/>
        </w:rPr>
      </w:pPr>
      <w:r w:rsidRPr="006F7390">
        <w:rPr>
          <w:sz w:val="24"/>
          <w:szCs w:val="24"/>
        </w:rPr>
        <w:t>эмоциональное благополучие детей во взаимодействии с предметно</w:t>
      </w:r>
      <w:r w:rsidR="00747917">
        <w:rPr>
          <w:sz w:val="24"/>
          <w:szCs w:val="24"/>
        </w:rPr>
        <w:t>-</w:t>
      </w:r>
      <w:r w:rsidRPr="006F7390">
        <w:rPr>
          <w:sz w:val="24"/>
          <w:szCs w:val="24"/>
        </w:rPr>
        <w:t>пространственным</w:t>
      </w:r>
      <w:r w:rsidR="006F7390" w:rsidRPr="006F7390">
        <w:rPr>
          <w:sz w:val="24"/>
          <w:szCs w:val="24"/>
        </w:rPr>
        <w:t xml:space="preserve"> </w:t>
      </w:r>
      <w:r w:rsidRPr="006F7390">
        <w:rPr>
          <w:sz w:val="24"/>
          <w:szCs w:val="24"/>
        </w:rPr>
        <w:t>окружением;</w:t>
      </w:r>
    </w:p>
    <w:p w:rsidR="0095528D" w:rsidRDefault="0095528D" w:rsidP="006F7390">
      <w:pPr>
        <w:pStyle w:val="a5"/>
        <w:numPr>
          <w:ilvl w:val="0"/>
          <w:numId w:val="19"/>
        </w:numPr>
        <w:rPr>
          <w:sz w:val="24"/>
          <w:szCs w:val="24"/>
        </w:rPr>
      </w:pPr>
      <w:r w:rsidRPr="0095528D">
        <w:rPr>
          <w:sz w:val="24"/>
          <w:szCs w:val="24"/>
        </w:rPr>
        <w:t xml:space="preserve">возможность самовыражения детей. </w:t>
      </w:r>
      <w:r w:rsidRPr="0095528D">
        <w:rPr>
          <w:sz w:val="24"/>
          <w:szCs w:val="24"/>
        </w:rPr>
        <w:cr/>
      </w:r>
    </w:p>
    <w:p w:rsidR="0095528D" w:rsidRPr="00F86AC7" w:rsidRDefault="0095528D" w:rsidP="0095528D">
      <w:pPr>
        <w:pStyle w:val="a5"/>
        <w:rPr>
          <w:sz w:val="24"/>
          <w:szCs w:val="24"/>
        </w:rPr>
      </w:pPr>
    </w:p>
    <w:p w:rsidR="006F7390" w:rsidRDefault="006F7390" w:rsidP="006F7390">
      <w:pPr>
        <w:pStyle w:val="a5"/>
        <w:rPr>
          <w:b/>
          <w:sz w:val="24"/>
          <w:szCs w:val="24"/>
        </w:rPr>
      </w:pPr>
      <w:r>
        <w:rPr>
          <w:b/>
          <w:sz w:val="24"/>
          <w:szCs w:val="24"/>
        </w:rPr>
        <w:t xml:space="preserve">3.2. </w:t>
      </w:r>
      <w:r w:rsidRPr="006F7390">
        <w:rPr>
          <w:b/>
          <w:sz w:val="24"/>
          <w:szCs w:val="24"/>
        </w:rPr>
        <w:t>Обеспечение методическими рекомендациями и средствами</w:t>
      </w:r>
      <w:r>
        <w:rPr>
          <w:b/>
          <w:sz w:val="24"/>
          <w:szCs w:val="24"/>
        </w:rPr>
        <w:t xml:space="preserve"> </w:t>
      </w:r>
      <w:r w:rsidRPr="006F7390">
        <w:rPr>
          <w:b/>
          <w:sz w:val="24"/>
          <w:szCs w:val="24"/>
        </w:rPr>
        <w:t>обучения и воспитания</w:t>
      </w:r>
    </w:p>
    <w:p w:rsidR="006F7390" w:rsidRDefault="006F7390" w:rsidP="006F7390">
      <w:pPr>
        <w:pStyle w:val="a5"/>
        <w:rPr>
          <w:b/>
          <w:sz w:val="24"/>
          <w:szCs w:val="24"/>
        </w:rPr>
      </w:pPr>
    </w:p>
    <w:p w:rsidR="006F7390" w:rsidRPr="006F7390" w:rsidRDefault="006F7390" w:rsidP="006F7390">
      <w:pPr>
        <w:pStyle w:val="a5"/>
        <w:rPr>
          <w:b/>
          <w:sz w:val="24"/>
          <w:szCs w:val="24"/>
        </w:rPr>
      </w:pPr>
    </w:p>
    <w:p w:rsidR="006F7390" w:rsidRPr="006F7390" w:rsidRDefault="006F7390" w:rsidP="006F7390">
      <w:pPr>
        <w:pStyle w:val="a5"/>
        <w:rPr>
          <w:sz w:val="24"/>
          <w:szCs w:val="24"/>
        </w:rPr>
      </w:pPr>
      <w:r w:rsidRPr="006F7390">
        <w:rPr>
          <w:sz w:val="24"/>
          <w:szCs w:val="24"/>
        </w:rPr>
        <w:t xml:space="preserve">1. </w:t>
      </w:r>
      <w:proofErr w:type="spellStart"/>
      <w:r w:rsidRPr="006F7390">
        <w:rPr>
          <w:sz w:val="24"/>
          <w:szCs w:val="24"/>
        </w:rPr>
        <w:t>Воскобович</w:t>
      </w:r>
      <w:proofErr w:type="spellEnd"/>
      <w:r w:rsidRPr="006F7390">
        <w:rPr>
          <w:sz w:val="24"/>
          <w:szCs w:val="24"/>
        </w:rPr>
        <w:t xml:space="preserve"> В.В., </w:t>
      </w:r>
      <w:proofErr w:type="spellStart"/>
      <w:r w:rsidRPr="006F7390">
        <w:rPr>
          <w:sz w:val="24"/>
          <w:szCs w:val="24"/>
        </w:rPr>
        <w:t>Харько</w:t>
      </w:r>
      <w:proofErr w:type="spellEnd"/>
      <w:r w:rsidRPr="006F7390">
        <w:rPr>
          <w:sz w:val="24"/>
          <w:szCs w:val="24"/>
        </w:rPr>
        <w:t xml:space="preserve"> Т.Т., </w:t>
      </w:r>
      <w:proofErr w:type="spellStart"/>
      <w:r w:rsidRPr="006F7390">
        <w:rPr>
          <w:sz w:val="24"/>
          <w:szCs w:val="24"/>
        </w:rPr>
        <w:t>Балацкая</w:t>
      </w:r>
      <w:proofErr w:type="spellEnd"/>
      <w:r w:rsidRPr="006F7390">
        <w:rPr>
          <w:sz w:val="24"/>
          <w:szCs w:val="24"/>
        </w:rPr>
        <w:t xml:space="preserve"> Т.И. Игровая технология</w:t>
      </w:r>
      <w:r>
        <w:rPr>
          <w:sz w:val="24"/>
          <w:szCs w:val="24"/>
        </w:rPr>
        <w:t xml:space="preserve"> </w:t>
      </w:r>
      <w:r w:rsidRPr="006F7390">
        <w:rPr>
          <w:sz w:val="24"/>
          <w:szCs w:val="24"/>
        </w:rPr>
        <w:t>интеллектуально – творческого развития детей дошкольного возраста 3 – 7</w:t>
      </w:r>
      <w:r>
        <w:rPr>
          <w:sz w:val="24"/>
          <w:szCs w:val="24"/>
        </w:rPr>
        <w:t xml:space="preserve"> </w:t>
      </w:r>
      <w:r w:rsidRPr="006F7390">
        <w:rPr>
          <w:sz w:val="24"/>
          <w:szCs w:val="24"/>
        </w:rPr>
        <w:t>лет «Сказочные лабиринты игры». // Санкт – Петербург, 2003.</w:t>
      </w:r>
    </w:p>
    <w:p w:rsidR="006F7390" w:rsidRPr="006F7390" w:rsidRDefault="006F7390" w:rsidP="006F7390">
      <w:pPr>
        <w:pStyle w:val="a5"/>
        <w:rPr>
          <w:sz w:val="24"/>
          <w:szCs w:val="24"/>
        </w:rPr>
      </w:pPr>
      <w:r w:rsidRPr="006F7390">
        <w:rPr>
          <w:sz w:val="24"/>
          <w:szCs w:val="24"/>
        </w:rPr>
        <w:t xml:space="preserve">2. </w:t>
      </w:r>
      <w:proofErr w:type="spellStart"/>
      <w:r w:rsidRPr="006F7390">
        <w:rPr>
          <w:sz w:val="24"/>
          <w:szCs w:val="24"/>
        </w:rPr>
        <w:t>Воскобович</w:t>
      </w:r>
      <w:proofErr w:type="spellEnd"/>
      <w:r w:rsidRPr="006F7390">
        <w:rPr>
          <w:sz w:val="24"/>
          <w:szCs w:val="24"/>
        </w:rPr>
        <w:t xml:space="preserve"> В.В. Лабиринты цифр. Выпуск «Один, два, три, четыре, пять</w:t>
      </w:r>
      <w:r>
        <w:rPr>
          <w:sz w:val="24"/>
          <w:szCs w:val="24"/>
        </w:rPr>
        <w:t xml:space="preserve"> </w:t>
      </w:r>
      <w:r w:rsidRPr="006F7390">
        <w:rPr>
          <w:sz w:val="24"/>
          <w:szCs w:val="24"/>
        </w:rPr>
        <w:t>…» (приложение к игре). // Санкт – Петербург, 2003.</w:t>
      </w:r>
    </w:p>
    <w:p w:rsidR="006F7390" w:rsidRPr="006F7390" w:rsidRDefault="006F7390" w:rsidP="006F7390">
      <w:pPr>
        <w:pStyle w:val="a5"/>
        <w:rPr>
          <w:sz w:val="24"/>
          <w:szCs w:val="24"/>
        </w:rPr>
      </w:pPr>
      <w:r w:rsidRPr="006F7390">
        <w:rPr>
          <w:sz w:val="24"/>
          <w:szCs w:val="24"/>
        </w:rPr>
        <w:t>3. Математика до школы: Пособие для воспитателей детских садов и</w:t>
      </w:r>
      <w:r>
        <w:rPr>
          <w:sz w:val="24"/>
          <w:szCs w:val="24"/>
        </w:rPr>
        <w:t xml:space="preserve"> </w:t>
      </w:r>
      <w:r w:rsidRPr="006F7390">
        <w:rPr>
          <w:sz w:val="24"/>
          <w:szCs w:val="24"/>
        </w:rPr>
        <w:t>родителей. - Санкт – Петербург, «Детство – Пресс», 2003.</w:t>
      </w:r>
    </w:p>
    <w:p w:rsidR="006F7390" w:rsidRPr="006F7390" w:rsidRDefault="006F7390" w:rsidP="006F7390">
      <w:pPr>
        <w:pStyle w:val="a5"/>
        <w:rPr>
          <w:sz w:val="24"/>
          <w:szCs w:val="24"/>
        </w:rPr>
      </w:pPr>
      <w:r w:rsidRPr="006F7390">
        <w:rPr>
          <w:sz w:val="24"/>
          <w:szCs w:val="24"/>
        </w:rPr>
        <w:t>4. Математика от трех до семи. Учебно – методическое пособие для</w:t>
      </w:r>
      <w:r>
        <w:rPr>
          <w:sz w:val="24"/>
          <w:szCs w:val="24"/>
        </w:rPr>
        <w:t xml:space="preserve"> </w:t>
      </w:r>
      <w:r w:rsidRPr="006F7390">
        <w:rPr>
          <w:sz w:val="24"/>
          <w:szCs w:val="24"/>
        </w:rPr>
        <w:t>воспитателей детских садов. - Санкт – Петербург, «Детство – Пресс», 2006.</w:t>
      </w:r>
    </w:p>
    <w:p w:rsidR="006F7390" w:rsidRPr="006F7390" w:rsidRDefault="006F7390" w:rsidP="006F7390">
      <w:pPr>
        <w:pStyle w:val="a5"/>
        <w:rPr>
          <w:sz w:val="24"/>
          <w:szCs w:val="24"/>
        </w:rPr>
      </w:pPr>
      <w:r w:rsidRPr="006F7390">
        <w:rPr>
          <w:sz w:val="24"/>
          <w:szCs w:val="24"/>
        </w:rPr>
        <w:t>5. Методические советы к программе «Детство», СПб «Детство – Пресс»,</w:t>
      </w:r>
      <w:r>
        <w:rPr>
          <w:sz w:val="24"/>
          <w:szCs w:val="24"/>
        </w:rPr>
        <w:t xml:space="preserve"> </w:t>
      </w:r>
      <w:r w:rsidRPr="006F7390">
        <w:rPr>
          <w:sz w:val="24"/>
          <w:szCs w:val="24"/>
        </w:rPr>
        <w:t>2006.</w:t>
      </w:r>
    </w:p>
    <w:p w:rsidR="006F7390" w:rsidRPr="006F7390" w:rsidRDefault="006F7390" w:rsidP="006F7390">
      <w:pPr>
        <w:pStyle w:val="a5"/>
        <w:rPr>
          <w:sz w:val="24"/>
          <w:szCs w:val="24"/>
        </w:rPr>
      </w:pPr>
      <w:r w:rsidRPr="006F7390">
        <w:rPr>
          <w:sz w:val="24"/>
          <w:szCs w:val="24"/>
        </w:rPr>
        <w:t>6. Михайлова З.А. Игровые занимательные задачи для дошкольников. - М.:</w:t>
      </w:r>
      <w:r>
        <w:rPr>
          <w:sz w:val="24"/>
          <w:szCs w:val="24"/>
        </w:rPr>
        <w:t xml:space="preserve"> </w:t>
      </w:r>
      <w:r w:rsidRPr="006F7390">
        <w:rPr>
          <w:sz w:val="24"/>
          <w:szCs w:val="24"/>
        </w:rPr>
        <w:t>«Просвещение», 1985.</w:t>
      </w:r>
    </w:p>
    <w:p w:rsidR="006F7390" w:rsidRPr="006F7390" w:rsidRDefault="006F7390" w:rsidP="006F7390">
      <w:pPr>
        <w:pStyle w:val="a5"/>
        <w:rPr>
          <w:sz w:val="24"/>
          <w:szCs w:val="24"/>
        </w:rPr>
      </w:pPr>
      <w:r w:rsidRPr="006F7390">
        <w:rPr>
          <w:sz w:val="24"/>
          <w:szCs w:val="24"/>
        </w:rPr>
        <w:t>7. Никитин Б.П. Развивающие игры. - М.: Издание «Занятие», 1994.</w:t>
      </w:r>
    </w:p>
    <w:p w:rsidR="006F7390" w:rsidRPr="006F7390" w:rsidRDefault="006F7390" w:rsidP="006F7390">
      <w:pPr>
        <w:pStyle w:val="a5"/>
        <w:rPr>
          <w:sz w:val="24"/>
          <w:szCs w:val="24"/>
        </w:rPr>
      </w:pPr>
      <w:r w:rsidRPr="006F7390">
        <w:rPr>
          <w:sz w:val="24"/>
          <w:szCs w:val="24"/>
        </w:rPr>
        <w:t>8. Носова Е.А., Непомнящая Р.Л. Логика и математика для дошкольников. -</w:t>
      </w:r>
      <w:r>
        <w:rPr>
          <w:sz w:val="24"/>
          <w:szCs w:val="24"/>
        </w:rPr>
        <w:t xml:space="preserve"> </w:t>
      </w:r>
      <w:r w:rsidRPr="006F7390">
        <w:rPr>
          <w:sz w:val="24"/>
          <w:szCs w:val="24"/>
        </w:rPr>
        <w:t>СПб «Детство – Пресс», 2004.</w:t>
      </w:r>
    </w:p>
    <w:p w:rsidR="006F7390" w:rsidRPr="006F7390" w:rsidRDefault="006F7390" w:rsidP="006F7390">
      <w:pPr>
        <w:pStyle w:val="a5"/>
        <w:rPr>
          <w:sz w:val="24"/>
          <w:szCs w:val="24"/>
        </w:rPr>
      </w:pPr>
      <w:r w:rsidRPr="006F7390">
        <w:rPr>
          <w:sz w:val="24"/>
          <w:szCs w:val="24"/>
        </w:rPr>
        <w:t xml:space="preserve">9. </w:t>
      </w:r>
      <w:proofErr w:type="spellStart"/>
      <w:r w:rsidRPr="006F7390">
        <w:rPr>
          <w:sz w:val="24"/>
          <w:szCs w:val="24"/>
        </w:rPr>
        <w:t>СмоленцоваА.А.,Суворова</w:t>
      </w:r>
      <w:proofErr w:type="spellEnd"/>
      <w:r w:rsidRPr="006F7390">
        <w:rPr>
          <w:sz w:val="24"/>
          <w:szCs w:val="24"/>
        </w:rPr>
        <w:t xml:space="preserve"> О.В. Математика в проблемных ситуациях для</w:t>
      </w:r>
      <w:r>
        <w:rPr>
          <w:sz w:val="24"/>
          <w:szCs w:val="24"/>
        </w:rPr>
        <w:t xml:space="preserve"> </w:t>
      </w:r>
      <w:r w:rsidRPr="006F7390">
        <w:rPr>
          <w:sz w:val="24"/>
          <w:szCs w:val="24"/>
        </w:rPr>
        <w:t xml:space="preserve">маленьких детей. С.- </w:t>
      </w:r>
      <w:proofErr w:type="gramStart"/>
      <w:r w:rsidRPr="006F7390">
        <w:rPr>
          <w:sz w:val="24"/>
          <w:szCs w:val="24"/>
        </w:rPr>
        <w:t>П-б</w:t>
      </w:r>
      <w:proofErr w:type="gramEnd"/>
      <w:r w:rsidRPr="006F7390">
        <w:rPr>
          <w:sz w:val="24"/>
          <w:szCs w:val="24"/>
        </w:rPr>
        <w:t>. «Детство – Пресс»: 2004</w:t>
      </w:r>
    </w:p>
    <w:p w:rsidR="006F7390" w:rsidRPr="006F7390" w:rsidRDefault="006F7390" w:rsidP="006F7390">
      <w:pPr>
        <w:pStyle w:val="a5"/>
        <w:rPr>
          <w:sz w:val="24"/>
          <w:szCs w:val="24"/>
        </w:rPr>
      </w:pPr>
      <w:r w:rsidRPr="006F7390">
        <w:rPr>
          <w:sz w:val="24"/>
          <w:szCs w:val="24"/>
        </w:rPr>
        <w:t xml:space="preserve">10. </w:t>
      </w:r>
      <w:proofErr w:type="spellStart"/>
      <w:r w:rsidRPr="006F7390">
        <w:rPr>
          <w:sz w:val="24"/>
          <w:szCs w:val="24"/>
        </w:rPr>
        <w:t>Финкельштейн</w:t>
      </w:r>
      <w:proofErr w:type="spellEnd"/>
      <w:r w:rsidRPr="006F7390">
        <w:rPr>
          <w:sz w:val="24"/>
          <w:szCs w:val="24"/>
        </w:rPr>
        <w:t xml:space="preserve"> Б.Б. На золотом крыльце … Конспект игр и упражнений </w:t>
      </w:r>
      <w:proofErr w:type="gramStart"/>
      <w:r w:rsidRPr="006F7390">
        <w:rPr>
          <w:sz w:val="24"/>
          <w:szCs w:val="24"/>
        </w:rPr>
        <w:t>с</w:t>
      </w:r>
      <w:proofErr w:type="gramEnd"/>
    </w:p>
    <w:p w:rsidR="006F7390" w:rsidRPr="006F7390" w:rsidRDefault="006F7390" w:rsidP="006F7390">
      <w:pPr>
        <w:pStyle w:val="a5"/>
        <w:rPr>
          <w:sz w:val="24"/>
          <w:szCs w:val="24"/>
        </w:rPr>
      </w:pPr>
      <w:r w:rsidRPr="006F7390">
        <w:rPr>
          <w:sz w:val="24"/>
          <w:szCs w:val="24"/>
        </w:rPr>
        <w:lastRenderedPageBreak/>
        <w:t xml:space="preserve">цветными счётными палочками </w:t>
      </w:r>
      <w:proofErr w:type="spellStart"/>
      <w:r w:rsidRPr="006F7390">
        <w:rPr>
          <w:sz w:val="24"/>
          <w:szCs w:val="24"/>
        </w:rPr>
        <w:t>Кюизенера</w:t>
      </w:r>
      <w:proofErr w:type="spellEnd"/>
      <w:r w:rsidRPr="006F7390">
        <w:rPr>
          <w:sz w:val="24"/>
          <w:szCs w:val="24"/>
        </w:rPr>
        <w:t>.- ООО «Корвет»: СПб, 2003.</w:t>
      </w:r>
    </w:p>
    <w:p w:rsidR="006F7390" w:rsidRPr="006F7390" w:rsidRDefault="006F7390" w:rsidP="006F7390">
      <w:pPr>
        <w:pStyle w:val="a5"/>
        <w:rPr>
          <w:sz w:val="24"/>
          <w:szCs w:val="24"/>
        </w:rPr>
      </w:pPr>
      <w:r w:rsidRPr="006F7390">
        <w:rPr>
          <w:sz w:val="24"/>
          <w:szCs w:val="24"/>
        </w:rPr>
        <w:t xml:space="preserve">11. Б.Б. </w:t>
      </w:r>
      <w:proofErr w:type="spellStart"/>
      <w:r w:rsidRPr="006F7390">
        <w:rPr>
          <w:sz w:val="24"/>
          <w:szCs w:val="24"/>
        </w:rPr>
        <w:t>Финкель</w:t>
      </w:r>
      <w:r>
        <w:rPr>
          <w:sz w:val="24"/>
          <w:szCs w:val="24"/>
        </w:rPr>
        <w:t>штейн</w:t>
      </w:r>
      <w:proofErr w:type="spellEnd"/>
      <w:r>
        <w:rPr>
          <w:sz w:val="24"/>
          <w:szCs w:val="24"/>
        </w:rPr>
        <w:t xml:space="preserve"> «Страна блоков и палочек»</w:t>
      </w:r>
    </w:p>
    <w:p w:rsidR="006F7390" w:rsidRPr="006F7390" w:rsidRDefault="006F7390" w:rsidP="006F7390">
      <w:pPr>
        <w:pStyle w:val="a5"/>
        <w:rPr>
          <w:sz w:val="24"/>
          <w:szCs w:val="24"/>
        </w:rPr>
      </w:pPr>
      <w:r w:rsidRPr="006F7390">
        <w:rPr>
          <w:sz w:val="24"/>
          <w:szCs w:val="24"/>
        </w:rPr>
        <w:t xml:space="preserve">12. Б.Б. </w:t>
      </w:r>
      <w:proofErr w:type="spellStart"/>
      <w:r w:rsidRPr="006F7390">
        <w:rPr>
          <w:sz w:val="24"/>
          <w:szCs w:val="24"/>
        </w:rPr>
        <w:t>Финкельштейн</w:t>
      </w:r>
      <w:proofErr w:type="spellEnd"/>
      <w:r w:rsidRPr="006F7390">
        <w:rPr>
          <w:sz w:val="24"/>
          <w:szCs w:val="24"/>
        </w:rPr>
        <w:t xml:space="preserve"> «Лепим Нелепицы»</w:t>
      </w:r>
    </w:p>
    <w:p w:rsidR="006F7390" w:rsidRPr="006F7390" w:rsidRDefault="006F7390" w:rsidP="006F7390">
      <w:pPr>
        <w:pStyle w:val="a5"/>
        <w:rPr>
          <w:sz w:val="24"/>
          <w:szCs w:val="24"/>
        </w:rPr>
      </w:pPr>
      <w:r w:rsidRPr="006F7390">
        <w:rPr>
          <w:sz w:val="24"/>
          <w:szCs w:val="24"/>
        </w:rPr>
        <w:t xml:space="preserve">13. Б.Б. </w:t>
      </w:r>
      <w:proofErr w:type="spellStart"/>
      <w:r w:rsidRPr="006F7390">
        <w:rPr>
          <w:sz w:val="24"/>
          <w:szCs w:val="24"/>
        </w:rPr>
        <w:t>Финкельштейн</w:t>
      </w:r>
      <w:proofErr w:type="spellEnd"/>
      <w:r w:rsidRPr="006F7390">
        <w:rPr>
          <w:sz w:val="24"/>
          <w:szCs w:val="24"/>
        </w:rPr>
        <w:t xml:space="preserve"> «Вместе весело играть».</w:t>
      </w:r>
    </w:p>
    <w:p w:rsidR="006F7390" w:rsidRPr="006F7390" w:rsidRDefault="006F7390" w:rsidP="006F7390">
      <w:pPr>
        <w:pStyle w:val="a5"/>
        <w:rPr>
          <w:sz w:val="24"/>
          <w:szCs w:val="24"/>
        </w:rPr>
      </w:pPr>
      <w:r w:rsidRPr="006F7390">
        <w:rPr>
          <w:sz w:val="24"/>
          <w:szCs w:val="24"/>
        </w:rPr>
        <w:t xml:space="preserve">14. Михайлова З.А., </w:t>
      </w:r>
      <w:proofErr w:type="spellStart"/>
      <w:r w:rsidRPr="006F7390">
        <w:rPr>
          <w:sz w:val="24"/>
          <w:szCs w:val="24"/>
        </w:rPr>
        <w:t>Чеплашкина</w:t>
      </w:r>
      <w:proofErr w:type="spellEnd"/>
      <w:r w:rsidRPr="006F7390">
        <w:rPr>
          <w:sz w:val="24"/>
          <w:szCs w:val="24"/>
        </w:rPr>
        <w:t xml:space="preserve"> И.Н., </w:t>
      </w:r>
      <w:proofErr w:type="spellStart"/>
      <w:r w:rsidRPr="006F7390">
        <w:rPr>
          <w:sz w:val="24"/>
          <w:szCs w:val="24"/>
        </w:rPr>
        <w:t>Харько</w:t>
      </w:r>
      <w:proofErr w:type="spellEnd"/>
      <w:r w:rsidRPr="006F7390">
        <w:rPr>
          <w:sz w:val="24"/>
          <w:szCs w:val="24"/>
        </w:rPr>
        <w:t xml:space="preserve"> Т.Г. «</w:t>
      </w:r>
      <w:proofErr w:type="spellStart"/>
      <w:r w:rsidRPr="006F7390">
        <w:rPr>
          <w:sz w:val="24"/>
          <w:szCs w:val="24"/>
        </w:rPr>
        <w:t>Предматематические</w:t>
      </w:r>
      <w:proofErr w:type="spellEnd"/>
      <w:r>
        <w:rPr>
          <w:sz w:val="24"/>
          <w:szCs w:val="24"/>
        </w:rPr>
        <w:t xml:space="preserve"> </w:t>
      </w:r>
      <w:r w:rsidRPr="006F7390">
        <w:rPr>
          <w:sz w:val="24"/>
          <w:szCs w:val="24"/>
        </w:rPr>
        <w:t>игры для детей младшего дошкольного возраста». Учебно-методическое</w:t>
      </w:r>
      <w:r>
        <w:rPr>
          <w:sz w:val="24"/>
          <w:szCs w:val="24"/>
        </w:rPr>
        <w:t xml:space="preserve"> </w:t>
      </w:r>
      <w:r w:rsidRPr="006F7390">
        <w:rPr>
          <w:sz w:val="24"/>
          <w:szCs w:val="24"/>
        </w:rPr>
        <w:t>пособие. 2011 г.</w:t>
      </w:r>
    </w:p>
    <w:p w:rsidR="006F7390" w:rsidRPr="006F7390" w:rsidRDefault="006F7390" w:rsidP="006F7390">
      <w:pPr>
        <w:pStyle w:val="a5"/>
        <w:rPr>
          <w:sz w:val="24"/>
          <w:szCs w:val="24"/>
        </w:rPr>
      </w:pPr>
      <w:r w:rsidRPr="006F7390">
        <w:rPr>
          <w:sz w:val="24"/>
          <w:szCs w:val="24"/>
        </w:rPr>
        <w:t xml:space="preserve">15. Развивающие игры для детей. Справочник. Составитель - </w:t>
      </w:r>
      <w:proofErr w:type="spellStart"/>
      <w:r w:rsidRPr="006F7390">
        <w:rPr>
          <w:sz w:val="24"/>
          <w:szCs w:val="24"/>
        </w:rPr>
        <w:t>Ехевич</w:t>
      </w:r>
      <w:proofErr w:type="spellEnd"/>
      <w:r w:rsidRPr="006F7390">
        <w:rPr>
          <w:sz w:val="24"/>
          <w:szCs w:val="24"/>
        </w:rPr>
        <w:t xml:space="preserve"> Н., М.,</w:t>
      </w:r>
      <w:r>
        <w:rPr>
          <w:sz w:val="24"/>
          <w:szCs w:val="24"/>
        </w:rPr>
        <w:t xml:space="preserve"> </w:t>
      </w:r>
      <w:r w:rsidRPr="006F7390">
        <w:rPr>
          <w:sz w:val="24"/>
          <w:szCs w:val="24"/>
        </w:rPr>
        <w:t>1990 г.</w:t>
      </w:r>
    </w:p>
    <w:p w:rsidR="006F7390" w:rsidRPr="006F7390" w:rsidRDefault="006F7390" w:rsidP="006F7390">
      <w:pPr>
        <w:pStyle w:val="a5"/>
        <w:rPr>
          <w:sz w:val="24"/>
          <w:szCs w:val="24"/>
        </w:rPr>
      </w:pPr>
      <w:r w:rsidRPr="006F7390">
        <w:rPr>
          <w:sz w:val="24"/>
          <w:szCs w:val="24"/>
        </w:rPr>
        <w:t xml:space="preserve">16. </w:t>
      </w:r>
      <w:proofErr w:type="spellStart"/>
      <w:proofErr w:type="gramStart"/>
      <w:r w:rsidRPr="006F7390">
        <w:rPr>
          <w:sz w:val="24"/>
          <w:szCs w:val="24"/>
        </w:rPr>
        <w:t>Воскобович</w:t>
      </w:r>
      <w:proofErr w:type="spellEnd"/>
      <w:r w:rsidRPr="006F7390">
        <w:rPr>
          <w:sz w:val="24"/>
          <w:szCs w:val="24"/>
        </w:rPr>
        <w:t xml:space="preserve"> В.В., </w:t>
      </w:r>
      <w:proofErr w:type="spellStart"/>
      <w:r w:rsidRPr="006F7390">
        <w:rPr>
          <w:sz w:val="24"/>
          <w:szCs w:val="24"/>
        </w:rPr>
        <w:t>Харько</w:t>
      </w:r>
      <w:proofErr w:type="spellEnd"/>
      <w:r w:rsidRPr="006F7390">
        <w:rPr>
          <w:sz w:val="24"/>
          <w:szCs w:val="24"/>
        </w:rPr>
        <w:t xml:space="preserve"> Т.Г. и др. Игровые технологии</w:t>
      </w:r>
      <w:r>
        <w:rPr>
          <w:sz w:val="24"/>
          <w:szCs w:val="24"/>
        </w:rPr>
        <w:t xml:space="preserve"> </w:t>
      </w:r>
      <w:r w:rsidRPr="006F7390">
        <w:rPr>
          <w:sz w:val="24"/>
          <w:szCs w:val="24"/>
        </w:rPr>
        <w:t>интеллектуально-творческого развития детей дошкольного возраста 3 – 7 лет</w:t>
      </w:r>
      <w:r>
        <w:rPr>
          <w:sz w:val="24"/>
          <w:szCs w:val="24"/>
        </w:rPr>
        <w:t xml:space="preserve"> </w:t>
      </w:r>
      <w:r w:rsidRPr="006F7390">
        <w:rPr>
          <w:sz w:val="24"/>
          <w:szCs w:val="24"/>
        </w:rPr>
        <w:t>«Сказочные лабиринты игры) Кн.2.</w:t>
      </w:r>
      <w:proofErr w:type="gramEnd"/>
      <w:r w:rsidRPr="006F7390">
        <w:rPr>
          <w:sz w:val="24"/>
          <w:szCs w:val="24"/>
        </w:rPr>
        <w:t xml:space="preserve"> Описание игр. СПб</w:t>
      </w:r>
      <w:proofErr w:type="gramStart"/>
      <w:r w:rsidRPr="006F7390">
        <w:rPr>
          <w:sz w:val="24"/>
          <w:szCs w:val="24"/>
        </w:rPr>
        <w:t xml:space="preserve">., </w:t>
      </w:r>
      <w:proofErr w:type="gramEnd"/>
      <w:r w:rsidRPr="006F7390">
        <w:rPr>
          <w:sz w:val="24"/>
          <w:szCs w:val="24"/>
        </w:rPr>
        <w:t>2003 г.</w:t>
      </w:r>
    </w:p>
    <w:p w:rsidR="006F7390" w:rsidRPr="006F7390" w:rsidRDefault="006F7390" w:rsidP="006F7390">
      <w:pPr>
        <w:pStyle w:val="a5"/>
        <w:rPr>
          <w:sz w:val="24"/>
          <w:szCs w:val="24"/>
        </w:rPr>
      </w:pPr>
      <w:r w:rsidRPr="006F7390">
        <w:rPr>
          <w:sz w:val="24"/>
          <w:szCs w:val="24"/>
        </w:rPr>
        <w:t>17. Т.М. Бондаренко «Развивающие игры в ДОУ», Воронеж, 2009 г.</w:t>
      </w: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6F7390" w:rsidRDefault="006F7390" w:rsidP="00745E41">
      <w:pPr>
        <w:pStyle w:val="a5"/>
        <w:rPr>
          <w:b/>
          <w:sz w:val="24"/>
          <w:szCs w:val="24"/>
        </w:rPr>
      </w:pPr>
    </w:p>
    <w:p w:rsidR="00B06A61" w:rsidRPr="00B06A61" w:rsidRDefault="00B06A61" w:rsidP="00745E41">
      <w:pPr>
        <w:pStyle w:val="a5"/>
        <w:rPr>
          <w:sz w:val="24"/>
          <w:szCs w:val="24"/>
        </w:rPr>
      </w:pPr>
      <w:r w:rsidRPr="00B06A61">
        <w:rPr>
          <w:b/>
          <w:sz w:val="24"/>
          <w:szCs w:val="24"/>
        </w:rPr>
        <w:t>Список использ</w:t>
      </w:r>
      <w:r>
        <w:rPr>
          <w:b/>
          <w:sz w:val="24"/>
          <w:szCs w:val="24"/>
        </w:rPr>
        <w:t>уемой литературы</w:t>
      </w:r>
    </w:p>
    <w:p w:rsidR="00B06A61" w:rsidRPr="00B06A61" w:rsidRDefault="00B06A61" w:rsidP="00745E41">
      <w:pPr>
        <w:pStyle w:val="a5"/>
        <w:rPr>
          <w:sz w:val="24"/>
          <w:szCs w:val="24"/>
        </w:rPr>
      </w:pPr>
      <w:r w:rsidRPr="00B06A61">
        <w:rPr>
          <w:sz w:val="24"/>
          <w:szCs w:val="24"/>
        </w:rPr>
        <w:br/>
        <w:t>1. «Детство» - программа развития и воспитания детей в детских садах. Санкт – Петербург, «Детство – пресс», 2003г. 1.</w:t>
      </w:r>
      <w:r w:rsidRPr="00B06A61">
        <w:rPr>
          <w:sz w:val="24"/>
          <w:szCs w:val="24"/>
        </w:rPr>
        <w:tab/>
        <w:t xml:space="preserve">Бондаренко А.К. Дидактические игры в детском саду: Кн. Для воспитателей </w:t>
      </w:r>
      <w:proofErr w:type="gramStart"/>
      <w:r w:rsidRPr="00B06A61">
        <w:rPr>
          <w:sz w:val="24"/>
          <w:szCs w:val="24"/>
        </w:rPr>
        <w:t>дет</w:t>
      </w:r>
      <w:proofErr w:type="gramEnd"/>
      <w:r w:rsidRPr="00B06A61">
        <w:rPr>
          <w:sz w:val="24"/>
          <w:szCs w:val="24"/>
        </w:rPr>
        <w:t xml:space="preserve">. сада. – 2-е изд., </w:t>
      </w:r>
      <w:proofErr w:type="spellStart"/>
      <w:r w:rsidRPr="00B06A61">
        <w:rPr>
          <w:sz w:val="24"/>
          <w:szCs w:val="24"/>
        </w:rPr>
        <w:t>дораб</w:t>
      </w:r>
      <w:proofErr w:type="spellEnd"/>
      <w:r w:rsidRPr="00B06A61">
        <w:rPr>
          <w:sz w:val="24"/>
          <w:szCs w:val="24"/>
        </w:rPr>
        <w:t xml:space="preserve">.. – М.: Просвещение, 2001. – 160с. </w:t>
      </w:r>
    </w:p>
    <w:p w:rsidR="00B06A61" w:rsidRPr="00B06A61" w:rsidRDefault="00B06A61" w:rsidP="00745E41">
      <w:pPr>
        <w:pStyle w:val="a5"/>
        <w:rPr>
          <w:sz w:val="24"/>
          <w:szCs w:val="24"/>
        </w:rPr>
      </w:pPr>
      <w:r w:rsidRPr="00B06A61">
        <w:rPr>
          <w:sz w:val="24"/>
          <w:szCs w:val="24"/>
        </w:rPr>
        <w:t>2.</w:t>
      </w:r>
      <w:r w:rsidRPr="00B06A61">
        <w:rPr>
          <w:sz w:val="24"/>
          <w:szCs w:val="24"/>
        </w:rPr>
        <w:tab/>
        <w:t>Береславский  Л.,  Береславская  А.  Современные  игровые  методики  развития  интеллекта. Занимательные задания для детей 2 – 6 лет. – Серия «Развиваем внимание, память, логику». – М.: Школьная пресса, 2010.</w:t>
      </w:r>
    </w:p>
    <w:p w:rsidR="00B06A61" w:rsidRPr="00B06A61" w:rsidRDefault="00B06A61" w:rsidP="00745E41">
      <w:pPr>
        <w:pStyle w:val="a5"/>
        <w:rPr>
          <w:sz w:val="24"/>
          <w:szCs w:val="24"/>
        </w:rPr>
      </w:pPr>
      <w:r w:rsidRPr="00B06A61">
        <w:rPr>
          <w:sz w:val="24"/>
          <w:szCs w:val="24"/>
        </w:rPr>
        <w:t>3.</w:t>
      </w:r>
      <w:r w:rsidRPr="00B06A61">
        <w:rPr>
          <w:sz w:val="24"/>
          <w:szCs w:val="24"/>
        </w:rPr>
        <w:tab/>
      </w:r>
      <w:proofErr w:type="spellStart"/>
      <w:r w:rsidRPr="00B06A61">
        <w:rPr>
          <w:sz w:val="24"/>
          <w:szCs w:val="24"/>
        </w:rPr>
        <w:t>Венгер</w:t>
      </w:r>
      <w:proofErr w:type="spellEnd"/>
      <w:r w:rsidRPr="00B06A61">
        <w:rPr>
          <w:sz w:val="24"/>
          <w:szCs w:val="24"/>
        </w:rPr>
        <w:t xml:space="preserve"> Л.А. Игра и ее роль в развитии ребенка дошкольного возраста. М.: Педагогика, 2010. - С. 32-36. </w:t>
      </w:r>
    </w:p>
    <w:p w:rsidR="00B06A61" w:rsidRPr="00B06A61" w:rsidRDefault="00B06A61" w:rsidP="00745E41">
      <w:pPr>
        <w:pStyle w:val="a5"/>
        <w:rPr>
          <w:sz w:val="24"/>
          <w:szCs w:val="24"/>
        </w:rPr>
      </w:pPr>
      <w:r w:rsidRPr="00B06A61">
        <w:rPr>
          <w:sz w:val="24"/>
          <w:szCs w:val="24"/>
        </w:rPr>
        <w:t>4.</w:t>
      </w:r>
      <w:r w:rsidRPr="00B06A61">
        <w:rPr>
          <w:sz w:val="24"/>
          <w:szCs w:val="24"/>
        </w:rPr>
        <w:tab/>
      </w:r>
      <w:proofErr w:type="spellStart"/>
      <w:r w:rsidRPr="00B06A61">
        <w:rPr>
          <w:sz w:val="24"/>
          <w:szCs w:val="24"/>
        </w:rPr>
        <w:t>В.В.Воскобович</w:t>
      </w:r>
      <w:proofErr w:type="spellEnd"/>
      <w:r w:rsidRPr="00B06A61">
        <w:rPr>
          <w:sz w:val="24"/>
          <w:szCs w:val="24"/>
        </w:rPr>
        <w:t xml:space="preserve">  и  его  развивающие  игры</w:t>
      </w:r>
      <w:proofErr w:type="gramStart"/>
      <w:r w:rsidRPr="00B06A61">
        <w:rPr>
          <w:sz w:val="24"/>
          <w:szCs w:val="24"/>
        </w:rPr>
        <w:t>.</w:t>
      </w:r>
      <w:proofErr w:type="gramEnd"/>
      <w:r w:rsidRPr="00B06A61">
        <w:rPr>
          <w:sz w:val="24"/>
          <w:szCs w:val="24"/>
        </w:rPr>
        <w:t xml:space="preserve">  //  </w:t>
      </w:r>
      <w:proofErr w:type="gramStart"/>
      <w:r w:rsidRPr="00B06A61">
        <w:rPr>
          <w:sz w:val="24"/>
          <w:szCs w:val="24"/>
        </w:rPr>
        <w:t>е</w:t>
      </w:r>
      <w:proofErr w:type="gramEnd"/>
      <w:r w:rsidRPr="00B06A61">
        <w:rPr>
          <w:sz w:val="24"/>
          <w:szCs w:val="24"/>
        </w:rPr>
        <w:t xml:space="preserve">женедельник  "Школьный  психолог" издательского дома "Первое сентября" . –2000. -№37  </w:t>
      </w:r>
    </w:p>
    <w:p w:rsidR="00B06A61" w:rsidRPr="00B06A61" w:rsidRDefault="00B06A61" w:rsidP="00745E41">
      <w:pPr>
        <w:pStyle w:val="a5"/>
        <w:rPr>
          <w:sz w:val="24"/>
          <w:szCs w:val="24"/>
        </w:rPr>
      </w:pPr>
      <w:r w:rsidRPr="00B06A61">
        <w:rPr>
          <w:sz w:val="24"/>
          <w:szCs w:val="24"/>
        </w:rPr>
        <w:t>5.</w:t>
      </w:r>
      <w:r w:rsidRPr="00B06A61">
        <w:rPr>
          <w:sz w:val="24"/>
          <w:szCs w:val="24"/>
        </w:rPr>
        <w:tab/>
        <w:t xml:space="preserve">В.В. </w:t>
      </w:r>
      <w:proofErr w:type="spellStart"/>
      <w:r w:rsidRPr="00B06A61">
        <w:rPr>
          <w:sz w:val="24"/>
          <w:szCs w:val="24"/>
        </w:rPr>
        <w:t>Воскобович</w:t>
      </w:r>
      <w:proofErr w:type="spellEnd"/>
      <w:r w:rsidRPr="00B06A61">
        <w:rPr>
          <w:sz w:val="24"/>
          <w:szCs w:val="24"/>
        </w:rPr>
        <w:t xml:space="preserve">, Т.Г. </w:t>
      </w:r>
      <w:proofErr w:type="spellStart"/>
      <w:r w:rsidRPr="00B06A61">
        <w:rPr>
          <w:sz w:val="24"/>
          <w:szCs w:val="24"/>
        </w:rPr>
        <w:t>Харько</w:t>
      </w:r>
      <w:proofErr w:type="spellEnd"/>
      <w:r w:rsidRPr="00B06A61">
        <w:rPr>
          <w:sz w:val="24"/>
          <w:szCs w:val="24"/>
        </w:rPr>
        <w:t xml:space="preserve">, Т.И. </w:t>
      </w:r>
      <w:proofErr w:type="spellStart"/>
      <w:r w:rsidRPr="00B06A61">
        <w:rPr>
          <w:sz w:val="24"/>
          <w:szCs w:val="24"/>
        </w:rPr>
        <w:t>Балацкая</w:t>
      </w:r>
      <w:proofErr w:type="spellEnd"/>
      <w:r w:rsidRPr="00B06A61">
        <w:rPr>
          <w:sz w:val="24"/>
          <w:szCs w:val="24"/>
        </w:rPr>
        <w:t>, «Игровая технология интеллектуально-творческого развития детей» С.-П.: ООО РИВ, 2003.</w:t>
      </w:r>
    </w:p>
    <w:p w:rsidR="00B06A61" w:rsidRPr="00B06A61" w:rsidRDefault="00B06A61" w:rsidP="00745E41">
      <w:pPr>
        <w:pStyle w:val="a5"/>
        <w:rPr>
          <w:sz w:val="24"/>
          <w:szCs w:val="24"/>
        </w:rPr>
      </w:pPr>
      <w:r w:rsidRPr="00B06A61">
        <w:rPr>
          <w:sz w:val="24"/>
          <w:szCs w:val="24"/>
        </w:rPr>
        <w:t>6.</w:t>
      </w:r>
      <w:r w:rsidRPr="00B06A61">
        <w:rPr>
          <w:sz w:val="24"/>
          <w:szCs w:val="24"/>
        </w:rPr>
        <w:tab/>
        <w:t xml:space="preserve">В.В. </w:t>
      </w:r>
      <w:proofErr w:type="spellStart"/>
      <w:r w:rsidRPr="00B06A61">
        <w:rPr>
          <w:sz w:val="24"/>
          <w:szCs w:val="24"/>
        </w:rPr>
        <w:t>Воскобович</w:t>
      </w:r>
      <w:proofErr w:type="spellEnd"/>
      <w:r w:rsidRPr="00B06A61">
        <w:rPr>
          <w:sz w:val="24"/>
          <w:szCs w:val="24"/>
        </w:rPr>
        <w:t xml:space="preserve">, « Нетающие льдинки Озера </w:t>
      </w:r>
      <w:proofErr w:type="spellStart"/>
      <w:r w:rsidRPr="00B06A61">
        <w:rPr>
          <w:sz w:val="24"/>
          <w:szCs w:val="24"/>
        </w:rPr>
        <w:t>Айс</w:t>
      </w:r>
      <w:proofErr w:type="spellEnd"/>
      <w:r w:rsidRPr="00B06A61">
        <w:rPr>
          <w:sz w:val="24"/>
          <w:szCs w:val="24"/>
        </w:rPr>
        <w:t>, или сказка о Прозрачном квадрате» С.-П.: ООО РИВ, 2003.- 36 5.</w:t>
      </w:r>
    </w:p>
    <w:p w:rsidR="00B06A61" w:rsidRPr="00B06A61" w:rsidRDefault="00B06A61" w:rsidP="00745E41">
      <w:pPr>
        <w:pStyle w:val="a5"/>
        <w:rPr>
          <w:sz w:val="24"/>
          <w:szCs w:val="24"/>
        </w:rPr>
      </w:pPr>
      <w:r w:rsidRPr="00B06A61">
        <w:rPr>
          <w:sz w:val="24"/>
          <w:szCs w:val="24"/>
        </w:rPr>
        <w:t>7.</w:t>
      </w:r>
      <w:r w:rsidRPr="00B06A61">
        <w:rPr>
          <w:sz w:val="24"/>
          <w:szCs w:val="24"/>
        </w:rPr>
        <w:tab/>
        <w:t xml:space="preserve"> В.В. </w:t>
      </w:r>
      <w:proofErr w:type="spellStart"/>
      <w:r w:rsidRPr="00B06A61">
        <w:rPr>
          <w:sz w:val="24"/>
          <w:szCs w:val="24"/>
        </w:rPr>
        <w:t>Воскобович</w:t>
      </w:r>
      <w:proofErr w:type="spellEnd"/>
      <w:r w:rsidRPr="00B06A61">
        <w:rPr>
          <w:sz w:val="24"/>
          <w:szCs w:val="24"/>
        </w:rPr>
        <w:t xml:space="preserve">, «Тайна ворона Метра или сказка об удивительных приключениях квадрата» С.-П.: ООО РИВ, 2003. </w:t>
      </w:r>
    </w:p>
    <w:p w:rsidR="00B06A61" w:rsidRPr="00B06A61" w:rsidRDefault="00B06A61" w:rsidP="00745E41">
      <w:pPr>
        <w:pStyle w:val="a5"/>
        <w:rPr>
          <w:sz w:val="24"/>
          <w:szCs w:val="24"/>
        </w:rPr>
      </w:pPr>
      <w:r w:rsidRPr="00B06A61">
        <w:rPr>
          <w:sz w:val="24"/>
          <w:szCs w:val="24"/>
        </w:rPr>
        <w:t>8.</w:t>
      </w:r>
      <w:r w:rsidRPr="00B06A61">
        <w:rPr>
          <w:sz w:val="24"/>
          <w:szCs w:val="24"/>
        </w:rPr>
        <w:tab/>
        <w:t xml:space="preserve">Развивающие игры в ДОУ. Конспекты занятий по развивающим играм В. </w:t>
      </w:r>
      <w:proofErr w:type="spellStart"/>
      <w:r w:rsidRPr="00B06A61">
        <w:rPr>
          <w:sz w:val="24"/>
          <w:szCs w:val="24"/>
        </w:rPr>
        <w:t>Воскобовича</w:t>
      </w:r>
      <w:proofErr w:type="spellEnd"/>
      <w:r w:rsidRPr="00B06A61">
        <w:rPr>
          <w:sz w:val="24"/>
          <w:szCs w:val="24"/>
        </w:rPr>
        <w:t xml:space="preserve">. Практическое пособие для воспитателей и методистов ДОУ – Воронеж – ИП </w:t>
      </w:r>
      <w:proofErr w:type="spellStart"/>
      <w:r w:rsidRPr="00B06A61">
        <w:rPr>
          <w:sz w:val="24"/>
          <w:szCs w:val="24"/>
        </w:rPr>
        <w:t>Лакоценин</w:t>
      </w:r>
      <w:proofErr w:type="spellEnd"/>
      <w:r w:rsidRPr="00B06A61">
        <w:rPr>
          <w:sz w:val="24"/>
          <w:szCs w:val="24"/>
        </w:rPr>
        <w:t xml:space="preserve"> Н.А., 2012</w:t>
      </w:r>
    </w:p>
    <w:p w:rsidR="00B06A61" w:rsidRPr="00B06A61" w:rsidRDefault="00B06A61" w:rsidP="00745E41">
      <w:pPr>
        <w:pStyle w:val="a5"/>
        <w:rPr>
          <w:sz w:val="24"/>
          <w:szCs w:val="24"/>
        </w:rPr>
      </w:pPr>
      <w:r w:rsidRPr="00B06A61">
        <w:rPr>
          <w:sz w:val="24"/>
          <w:szCs w:val="24"/>
        </w:rPr>
        <w:t>9.</w:t>
      </w:r>
      <w:r w:rsidRPr="00B06A61">
        <w:rPr>
          <w:sz w:val="24"/>
          <w:szCs w:val="24"/>
        </w:rPr>
        <w:tab/>
        <w:t xml:space="preserve">Галанов А.С. Психическое и физическое развитие ребенка от 3 до 7 лет: Пособие для работников дошкольных образовательных учреждений и родителей -3-е изд., </w:t>
      </w:r>
      <w:proofErr w:type="spellStart"/>
      <w:r w:rsidRPr="00B06A61">
        <w:rPr>
          <w:sz w:val="24"/>
          <w:szCs w:val="24"/>
        </w:rPr>
        <w:t>испр</w:t>
      </w:r>
      <w:proofErr w:type="spellEnd"/>
      <w:r w:rsidRPr="00B06A61">
        <w:rPr>
          <w:sz w:val="24"/>
          <w:szCs w:val="24"/>
        </w:rPr>
        <w:t xml:space="preserve">. и доп. — М.: АРКТИ, 2006. — 96 с. </w:t>
      </w:r>
    </w:p>
    <w:p w:rsidR="00B06A61" w:rsidRPr="00B06A61" w:rsidRDefault="00B06A61" w:rsidP="00745E41">
      <w:pPr>
        <w:pStyle w:val="a5"/>
        <w:rPr>
          <w:sz w:val="24"/>
          <w:szCs w:val="24"/>
        </w:rPr>
      </w:pPr>
      <w:r w:rsidRPr="00B06A61">
        <w:rPr>
          <w:sz w:val="24"/>
          <w:szCs w:val="24"/>
        </w:rPr>
        <w:t>10.</w:t>
      </w:r>
      <w:r w:rsidRPr="00B06A61">
        <w:rPr>
          <w:sz w:val="24"/>
          <w:szCs w:val="24"/>
        </w:rPr>
        <w:tab/>
        <w:t>Ермакова, Е. С. Развитие гибкости мышления детей</w:t>
      </w:r>
      <w:proofErr w:type="gramStart"/>
      <w:r w:rsidRPr="00B06A61">
        <w:rPr>
          <w:sz w:val="24"/>
          <w:szCs w:val="24"/>
        </w:rPr>
        <w:t xml:space="preserve"> :</w:t>
      </w:r>
      <w:proofErr w:type="gramEnd"/>
      <w:r w:rsidRPr="00B06A61">
        <w:rPr>
          <w:sz w:val="24"/>
          <w:szCs w:val="24"/>
        </w:rPr>
        <w:t xml:space="preserve"> Дошкольный и младший школьный возраст : учеб</w:t>
      </w:r>
      <w:proofErr w:type="gramStart"/>
      <w:r w:rsidRPr="00B06A61">
        <w:rPr>
          <w:sz w:val="24"/>
          <w:szCs w:val="24"/>
        </w:rPr>
        <w:t>.-</w:t>
      </w:r>
      <w:proofErr w:type="gramEnd"/>
      <w:r w:rsidRPr="00B06A61">
        <w:rPr>
          <w:sz w:val="24"/>
          <w:szCs w:val="24"/>
        </w:rPr>
        <w:t xml:space="preserve">метод. пособие / Ермакова Е. </w:t>
      </w:r>
      <w:proofErr w:type="spellStart"/>
      <w:r w:rsidRPr="00B06A61">
        <w:rPr>
          <w:sz w:val="24"/>
          <w:szCs w:val="24"/>
        </w:rPr>
        <w:t>С.,Румянцева</w:t>
      </w:r>
      <w:proofErr w:type="spellEnd"/>
      <w:r w:rsidRPr="00B06A61">
        <w:rPr>
          <w:sz w:val="24"/>
          <w:szCs w:val="24"/>
        </w:rPr>
        <w:t xml:space="preserve"> И. Б., Целищева И. И.. – СПб. : Речь, 2007. – 208 с. (88.8 У-72 К872600ч/з)</w:t>
      </w:r>
    </w:p>
    <w:p w:rsidR="00B06A61" w:rsidRPr="00B06A61" w:rsidRDefault="00B06A61" w:rsidP="00745E41">
      <w:pPr>
        <w:pStyle w:val="a5"/>
        <w:rPr>
          <w:sz w:val="24"/>
          <w:szCs w:val="24"/>
        </w:rPr>
      </w:pPr>
      <w:r w:rsidRPr="00B06A61">
        <w:rPr>
          <w:sz w:val="24"/>
          <w:szCs w:val="24"/>
        </w:rPr>
        <w:t>11.</w:t>
      </w:r>
      <w:r w:rsidRPr="00B06A61">
        <w:rPr>
          <w:sz w:val="24"/>
          <w:szCs w:val="24"/>
        </w:rPr>
        <w:tab/>
        <w:t xml:space="preserve"> </w:t>
      </w:r>
      <w:proofErr w:type="spellStart"/>
      <w:r w:rsidRPr="00B06A61">
        <w:rPr>
          <w:sz w:val="24"/>
          <w:szCs w:val="24"/>
        </w:rPr>
        <w:t>Зак</w:t>
      </w:r>
      <w:proofErr w:type="spellEnd"/>
      <w:r w:rsidRPr="00B06A61">
        <w:rPr>
          <w:sz w:val="24"/>
          <w:szCs w:val="24"/>
        </w:rPr>
        <w:t xml:space="preserve"> З.А. Методика развития интеллектуальных способностей у детей. М.: «Академия»,  </w:t>
      </w:r>
    </w:p>
    <w:p w:rsidR="00B06A61" w:rsidRPr="00B06A61" w:rsidRDefault="00B06A61" w:rsidP="00745E41">
      <w:pPr>
        <w:pStyle w:val="a5"/>
        <w:rPr>
          <w:sz w:val="24"/>
          <w:szCs w:val="24"/>
        </w:rPr>
      </w:pPr>
      <w:r w:rsidRPr="00B06A61">
        <w:rPr>
          <w:sz w:val="24"/>
          <w:szCs w:val="24"/>
        </w:rPr>
        <w:t>12.</w:t>
      </w:r>
      <w:r w:rsidRPr="00B06A61">
        <w:rPr>
          <w:sz w:val="24"/>
          <w:szCs w:val="24"/>
        </w:rPr>
        <w:tab/>
        <w:t xml:space="preserve">  Козлова С.А., </w:t>
      </w:r>
      <w:proofErr w:type="spellStart"/>
      <w:r w:rsidRPr="00B06A61">
        <w:rPr>
          <w:sz w:val="24"/>
          <w:szCs w:val="24"/>
        </w:rPr>
        <w:t>В.Д.Квадратенок</w:t>
      </w:r>
      <w:proofErr w:type="spellEnd"/>
      <w:r w:rsidRPr="00B06A61">
        <w:rPr>
          <w:sz w:val="24"/>
          <w:szCs w:val="24"/>
        </w:rPr>
        <w:t xml:space="preserve">. Дидактические игры по математике для дошкольников М.: Школьная пресса, 2002. – 16 с. 6. </w:t>
      </w:r>
      <w:proofErr w:type="spellStart"/>
      <w:r w:rsidRPr="00B06A61">
        <w:rPr>
          <w:sz w:val="24"/>
          <w:szCs w:val="24"/>
        </w:rPr>
        <w:t>Урунтаева</w:t>
      </w:r>
      <w:proofErr w:type="spellEnd"/>
      <w:r w:rsidRPr="00B06A61">
        <w:rPr>
          <w:sz w:val="24"/>
          <w:szCs w:val="24"/>
        </w:rPr>
        <w:t xml:space="preserve"> Г.А. Дошкольная психология / М.: Академия, 2009. – 368 с.</w:t>
      </w:r>
    </w:p>
    <w:p w:rsidR="00B06A61" w:rsidRPr="00B06A61" w:rsidRDefault="00B06A61" w:rsidP="00745E41">
      <w:pPr>
        <w:pStyle w:val="a5"/>
        <w:rPr>
          <w:sz w:val="24"/>
          <w:szCs w:val="24"/>
        </w:rPr>
      </w:pPr>
      <w:r w:rsidRPr="00B06A61">
        <w:rPr>
          <w:sz w:val="24"/>
          <w:szCs w:val="24"/>
        </w:rPr>
        <w:t>13.</w:t>
      </w:r>
      <w:r w:rsidRPr="00B06A61">
        <w:rPr>
          <w:sz w:val="24"/>
          <w:szCs w:val="24"/>
        </w:rPr>
        <w:tab/>
        <w:t xml:space="preserve"> З.А. Михайлова, Р.Л. Непомнящая и др. Математика до школы.  – СПб</w:t>
      </w:r>
      <w:proofErr w:type="gramStart"/>
      <w:r w:rsidRPr="00B06A61">
        <w:rPr>
          <w:sz w:val="24"/>
          <w:szCs w:val="24"/>
        </w:rPr>
        <w:t xml:space="preserve">.; </w:t>
      </w:r>
      <w:proofErr w:type="gramEnd"/>
      <w:r w:rsidRPr="00B06A61">
        <w:rPr>
          <w:sz w:val="24"/>
          <w:szCs w:val="24"/>
        </w:rPr>
        <w:t>Детство – Пресс, 2010.</w:t>
      </w:r>
    </w:p>
    <w:p w:rsidR="00B06A61" w:rsidRPr="00B06A61" w:rsidRDefault="00B06A61" w:rsidP="00745E41">
      <w:pPr>
        <w:pStyle w:val="a5"/>
        <w:rPr>
          <w:sz w:val="24"/>
          <w:szCs w:val="24"/>
        </w:rPr>
      </w:pPr>
      <w:r w:rsidRPr="00B06A61">
        <w:rPr>
          <w:sz w:val="24"/>
          <w:szCs w:val="24"/>
        </w:rPr>
        <w:t>14.</w:t>
      </w:r>
      <w:r w:rsidRPr="00B06A61">
        <w:rPr>
          <w:sz w:val="24"/>
          <w:szCs w:val="24"/>
        </w:rPr>
        <w:tab/>
        <w:t>Михайлова  З.А.  Активизация  мыслительной  деятельности  ребенка  в  развивающих математических играх. Игра и дошкольник. Развитие детей старшего дошкольного возраста в игровой деятельности. – СПб</w:t>
      </w:r>
      <w:proofErr w:type="gramStart"/>
      <w:r w:rsidRPr="00B06A61">
        <w:rPr>
          <w:sz w:val="24"/>
          <w:szCs w:val="24"/>
        </w:rPr>
        <w:t xml:space="preserve">.; </w:t>
      </w:r>
      <w:proofErr w:type="gramEnd"/>
      <w:r w:rsidRPr="00B06A61">
        <w:rPr>
          <w:sz w:val="24"/>
          <w:szCs w:val="24"/>
        </w:rPr>
        <w:t>Детство – Пресс, 2007.</w:t>
      </w:r>
    </w:p>
    <w:p w:rsidR="00B06A61" w:rsidRPr="00B06A61" w:rsidRDefault="00B06A61" w:rsidP="00745E41">
      <w:pPr>
        <w:pStyle w:val="a5"/>
        <w:rPr>
          <w:sz w:val="24"/>
          <w:szCs w:val="24"/>
        </w:rPr>
      </w:pPr>
      <w:r w:rsidRPr="00B06A61">
        <w:rPr>
          <w:sz w:val="24"/>
          <w:szCs w:val="24"/>
        </w:rPr>
        <w:t>15.</w:t>
      </w:r>
      <w:r w:rsidRPr="00B06A61">
        <w:rPr>
          <w:sz w:val="24"/>
          <w:szCs w:val="24"/>
        </w:rPr>
        <w:tab/>
      </w:r>
      <w:proofErr w:type="spellStart"/>
      <w:r w:rsidRPr="00B06A61">
        <w:rPr>
          <w:sz w:val="24"/>
          <w:szCs w:val="24"/>
        </w:rPr>
        <w:t>Юзбекова</w:t>
      </w:r>
      <w:proofErr w:type="spellEnd"/>
      <w:r w:rsidRPr="00B06A61">
        <w:rPr>
          <w:sz w:val="24"/>
          <w:szCs w:val="24"/>
        </w:rPr>
        <w:t>, Е. А. Ступеньки творчества</w:t>
      </w:r>
      <w:proofErr w:type="gramStart"/>
      <w:r w:rsidRPr="00B06A61">
        <w:rPr>
          <w:sz w:val="24"/>
          <w:szCs w:val="24"/>
        </w:rPr>
        <w:t xml:space="preserve"> :</w:t>
      </w:r>
      <w:proofErr w:type="gramEnd"/>
      <w:r w:rsidRPr="00B06A61">
        <w:rPr>
          <w:sz w:val="24"/>
          <w:szCs w:val="24"/>
        </w:rPr>
        <w:t xml:space="preserve"> Место игры в интеллектуальном развитии дошкольника : метод</w:t>
      </w:r>
      <w:proofErr w:type="gramStart"/>
      <w:r w:rsidRPr="00B06A61">
        <w:rPr>
          <w:sz w:val="24"/>
          <w:szCs w:val="24"/>
        </w:rPr>
        <w:t>.</w:t>
      </w:r>
      <w:proofErr w:type="gramEnd"/>
      <w:r w:rsidRPr="00B06A61">
        <w:rPr>
          <w:sz w:val="24"/>
          <w:szCs w:val="24"/>
        </w:rPr>
        <w:t xml:space="preserve"> </w:t>
      </w:r>
      <w:proofErr w:type="gramStart"/>
      <w:r w:rsidRPr="00B06A61">
        <w:rPr>
          <w:sz w:val="24"/>
          <w:szCs w:val="24"/>
        </w:rPr>
        <w:t>р</w:t>
      </w:r>
      <w:proofErr w:type="gramEnd"/>
      <w:r w:rsidRPr="00B06A61">
        <w:rPr>
          <w:sz w:val="24"/>
          <w:szCs w:val="24"/>
        </w:rPr>
        <w:t>екомендации для воспитателей ДОУ и родителей. – М.</w:t>
      </w:r>
      <w:proofErr w:type="gramStart"/>
      <w:r w:rsidRPr="00B06A61">
        <w:rPr>
          <w:sz w:val="24"/>
          <w:szCs w:val="24"/>
        </w:rPr>
        <w:t xml:space="preserve"> :</w:t>
      </w:r>
      <w:proofErr w:type="gramEnd"/>
      <w:r w:rsidRPr="00B06A61">
        <w:rPr>
          <w:sz w:val="24"/>
          <w:szCs w:val="24"/>
        </w:rPr>
        <w:t xml:space="preserve"> ЛИНКА-ПРЕСС, 2006. – 128 с. (74.1 Ю-20 К851843ч/з)</w:t>
      </w:r>
    </w:p>
    <w:p w:rsidR="00B06A61" w:rsidRDefault="00B06A61" w:rsidP="00745E41">
      <w:pPr>
        <w:pStyle w:val="a5"/>
        <w:rPr>
          <w:sz w:val="24"/>
          <w:szCs w:val="24"/>
        </w:rPr>
      </w:pPr>
      <w:r w:rsidRPr="00B06A61">
        <w:rPr>
          <w:sz w:val="24"/>
          <w:szCs w:val="24"/>
        </w:rPr>
        <w:t>16.</w:t>
      </w:r>
      <w:r w:rsidRPr="00B06A61">
        <w:rPr>
          <w:sz w:val="24"/>
          <w:szCs w:val="24"/>
        </w:rPr>
        <w:tab/>
        <w:t>Интернет-ресурсы</w:t>
      </w:r>
    </w:p>
    <w:p w:rsidR="00B06A61" w:rsidRPr="00B06A61" w:rsidRDefault="00B06A61" w:rsidP="00745E41">
      <w:pPr>
        <w:pStyle w:val="a5"/>
        <w:rPr>
          <w:sz w:val="24"/>
          <w:szCs w:val="24"/>
        </w:rPr>
      </w:pPr>
      <w:r w:rsidRPr="00B06A61">
        <w:rPr>
          <w:sz w:val="24"/>
          <w:szCs w:val="24"/>
        </w:rPr>
        <w:t xml:space="preserve"> http://nsportal.ru/detskii-sad/raznoe/ispolzovanie-razvivayushchih-igr-v-razvitii-i-obuchenii-doshkolnikov/2013/Баку Л.Г. </w:t>
      </w:r>
    </w:p>
    <w:p w:rsidR="00B06A61" w:rsidRDefault="00B06A61" w:rsidP="00745E41">
      <w:pPr>
        <w:pStyle w:val="a5"/>
        <w:rPr>
          <w:sz w:val="24"/>
          <w:szCs w:val="24"/>
        </w:rPr>
      </w:pPr>
      <w:r w:rsidRPr="00B06A61">
        <w:rPr>
          <w:sz w:val="24"/>
          <w:szCs w:val="24"/>
        </w:rPr>
        <w:t xml:space="preserve"> </w:t>
      </w:r>
      <w:hyperlink r:id="rId9" w:history="1">
        <w:r w:rsidRPr="00493BEC">
          <w:rPr>
            <w:rStyle w:val="a6"/>
            <w:sz w:val="24"/>
            <w:szCs w:val="24"/>
          </w:rPr>
          <w:t>http://50ds.ru/psiholog/9745-uchimsya-igraya--ispolzovanie-razvivayushchikh-igr-dlya-razvitiya-doshkolnikov.html/Иванова Н.М</w:t>
        </w:r>
      </w:hyperlink>
      <w:r w:rsidRPr="00B06A61">
        <w:rPr>
          <w:sz w:val="24"/>
          <w:szCs w:val="24"/>
        </w:rPr>
        <w:t>.</w:t>
      </w:r>
    </w:p>
    <w:p w:rsidR="00B06A61" w:rsidRPr="00B06A61" w:rsidRDefault="00B06A61" w:rsidP="00745E41">
      <w:pPr>
        <w:pStyle w:val="a5"/>
        <w:rPr>
          <w:sz w:val="24"/>
          <w:szCs w:val="24"/>
        </w:rPr>
      </w:pPr>
      <w:r w:rsidRPr="00B06A61">
        <w:rPr>
          <w:sz w:val="24"/>
          <w:szCs w:val="24"/>
        </w:rPr>
        <w:t xml:space="preserve">15. </w:t>
      </w:r>
      <w:r w:rsidRPr="00B06A61">
        <w:rPr>
          <w:iCs/>
          <w:sz w:val="24"/>
          <w:szCs w:val="24"/>
        </w:rPr>
        <w:t>Соловьева Е.В.</w:t>
      </w:r>
      <w:r w:rsidRPr="00B06A61">
        <w:rPr>
          <w:sz w:val="24"/>
          <w:szCs w:val="24"/>
        </w:rPr>
        <w:t> Математика и логика для дошкольников.  – М.: Просвещение, 2000.</w:t>
      </w:r>
    </w:p>
    <w:p w:rsidR="00B06A61" w:rsidRPr="00B06A61" w:rsidRDefault="00B06A61" w:rsidP="00745E41">
      <w:pPr>
        <w:pStyle w:val="a5"/>
        <w:rPr>
          <w:sz w:val="24"/>
          <w:szCs w:val="24"/>
        </w:rPr>
      </w:pPr>
    </w:p>
    <w:p w:rsidR="00B06A61" w:rsidRPr="00B06A61" w:rsidRDefault="00B06A61" w:rsidP="00745E41">
      <w:pPr>
        <w:pStyle w:val="a5"/>
        <w:rPr>
          <w:sz w:val="24"/>
          <w:szCs w:val="24"/>
        </w:rPr>
      </w:pPr>
    </w:p>
    <w:p w:rsidR="00F86AC7" w:rsidRPr="00F86AC7" w:rsidRDefault="00F86AC7" w:rsidP="00745E41">
      <w:pPr>
        <w:pStyle w:val="a5"/>
        <w:rPr>
          <w:sz w:val="24"/>
          <w:szCs w:val="24"/>
        </w:rPr>
      </w:pPr>
    </w:p>
    <w:p w:rsidR="00F86AC7" w:rsidRPr="00F86AC7" w:rsidRDefault="00F86AC7" w:rsidP="00745E41">
      <w:pPr>
        <w:pStyle w:val="a5"/>
        <w:rPr>
          <w:sz w:val="24"/>
          <w:szCs w:val="24"/>
        </w:rPr>
      </w:pPr>
    </w:p>
    <w:p w:rsidR="00F86AC7" w:rsidRPr="00F86AC7" w:rsidRDefault="00F86AC7" w:rsidP="00745E41">
      <w:pPr>
        <w:spacing w:line="240" w:lineRule="auto"/>
        <w:jc w:val="both"/>
        <w:rPr>
          <w:rFonts w:ascii="Times New Roman" w:hAnsi="Times New Roman" w:cs="Times New Roman"/>
          <w:sz w:val="24"/>
          <w:szCs w:val="24"/>
        </w:rPr>
      </w:pPr>
    </w:p>
    <w:sectPr w:rsidR="00F86AC7" w:rsidRPr="00F86AC7">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8E5" w:rsidRDefault="003768E5" w:rsidP="00625892">
      <w:pPr>
        <w:spacing w:after="0" w:line="240" w:lineRule="auto"/>
      </w:pPr>
      <w:r>
        <w:separator/>
      </w:r>
    </w:p>
  </w:endnote>
  <w:endnote w:type="continuationSeparator" w:id="0">
    <w:p w:rsidR="003768E5" w:rsidRDefault="003768E5" w:rsidP="00625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647310"/>
      <w:docPartObj>
        <w:docPartGallery w:val="Page Numbers (Bottom of Page)"/>
        <w:docPartUnique/>
      </w:docPartObj>
    </w:sdtPr>
    <w:sdtEndPr/>
    <w:sdtContent>
      <w:p w:rsidR="0095528D" w:rsidRDefault="0095528D">
        <w:pPr>
          <w:pStyle w:val="aa"/>
          <w:jc w:val="center"/>
        </w:pPr>
        <w:r>
          <w:fldChar w:fldCharType="begin"/>
        </w:r>
        <w:r>
          <w:instrText>PAGE   \* MERGEFORMAT</w:instrText>
        </w:r>
        <w:r>
          <w:fldChar w:fldCharType="separate"/>
        </w:r>
        <w:r w:rsidR="0007283D">
          <w:rPr>
            <w:noProof/>
          </w:rPr>
          <w:t>1</w:t>
        </w:r>
        <w:r>
          <w:fldChar w:fldCharType="end"/>
        </w:r>
      </w:p>
    </w:sdtContent>
  </w:sdt>
  <w:p w:rsidR="0095528D" w:rsidRDefault="0095528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8E5" w:rsidRDefault="003768E5" w:rsidP="00625892">
      <w:pPr>
        <w:spacing w:after="0" w:line="240" w:lineRule="auto"/>
      </w:pPr>
      <w:r>
        <w:separator/>
      </w:r>
    </w:p>
  </w:footnote>
  <w:footnote w:type="continuationSeparator" w:id="0">
    <w:p w:rsidR="003768E5" w:rsidRDefault="003768E5" w:rsidP="006258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D4A"/>
    <w:multiLevelType w:val="hybridMultilevel"/>
    <w:tmpl w:val="DF623642"/>
    <w:lvl w:ilvl="0" w:tplc="B044A83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A102D7"/>
    <w:multiLevelType w:val="multilevel"/>
    <w:tmpl w:val="3D0A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815F4"/>
    <w:multiLevelType w:val="hybridMultilevel"/>
    <w:tmpl w:val="CF3A697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F235D19"/>
    <w:multiLevelType w:val="hybridMultilevel"/>
    <w:tmpl w:val="C166157A"/>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CB501B"/>
    <w:multiLevelType w:val="hybridMultilevel"/>
    <w:tmpl w:val="C61A49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AB3A64"/>
    <w:multiLevelType w:val="multilevel"/>
    <w:tmpl w:val="0F58F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8A6C17"/>
    <w:multiLevelType w:val="multilevel"/>
    <w:tmpl w:val="B736028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99E4C04"/>
    <w:multiLevelType w:val="hybridMultilevel"/>
    <w:tmpl w:val="D180D696"/>
    <w:lvl w:ilvl="0" w:tplc="04190001">
      <w:start w:val="1"/>
      <w:numFmt w:val="bullet"/>
      <w:lvlText w:val=""/>
      <w:lvlJc w:val="left"/>
      <w:pPr>
        <w:tabs>
          <w:tab w:val="num" w:pos="1220"/>
        </w:tabs>
        <w:ind w:left="1220" w:hanging="360"/>
      </w:pPr>
      <w:rPr>
        <w:rFonts w:ascii="Symbol" w:hAnsi="Symbol" w:hint="default"/>
      </w:rPr>
    </w:lvl>
    <w:lvl w:ilvl="1" w:tplc="04190003" w:tentative="1">
      <w:start w:val="1"/>
      <w:numFmt w:val="bullet"/>
      <w:lvlText w:val="o"/>
      <w:lvlJc w:val="left"/>
      <w:pPr>
        <w:tabs>
          <w:tab w:val="num" w:pos="1940"/>
        </w:tabs>
        <w:ind w:left="1940" w:hanging="360"/>
      </w:pPr>
      <w:rPr>
        <w:rFonts w:ascii="Courier New" w:hAnsi="Courier New" w:cs="Courier New" w:hint="default"/>
      </w:rPr>
    </w:lvl>
    <w:lvl w:ilvl="2" w:tplc="04190005" w:tentative="1">
      <w:start w:val="1"/>
      <w:numFmt w:val="bullet"/>
      <w:lvlText w:val=""/>
      <w:lvlJc w:val="left"/>
      <w:pPr>
        <w:tabs>
          <w:tab w:val="num" w:pos="2660"/>
        </w:tabs>
        <w:ind w:left="2660" w:hanging="360"/>
      </w:pPr>
      <w:rPr>
        <w:rFonts w:ascii="Wingdings" w:hAnsi="Wingdings" w:hint="default"/>
      </w:rPr>
    </w:lvl>
    <w:lvl w:ilvl="3" w:tplc="04190001" w:tentative="1">
      <w:start w:val="1"/>
      <w:numFmt w:val="bullet"/>
      <w:lvlText w:val=""/>
      <w:lvlJc w:val="left"/>
      <w:pPr>
        <w:tabs>
          <w:tab w:val="num" w:pos="3380"/>
        </w:tabs>
        <w:ind w:left="3380" w:hanging="360"/>
      </w:pPr>
      <w:rPr>
        <w:rFonts w:ascii="Symbol" w:hAnsi="Symbol" w:hint="default"/>
      </w:rPr>
    </w:lvl>
    <w:lvl w:ilvl="4" w:tplc="04190003" w:tentative="1">
      <w:start w:val="1"/>
      <w:numFmt w:val="bullet"/>
      <w:lvlText w:val="o"/>
      <w:lvlJc w:val="left"/>
      <w:pPr>
        <w:tabs>
          <w:tab w:val="num" w:pos="4100"/>
        </w:tabs>
        <w:ind w:left="4100" w:hanging="360"/>
      </w:pPr>
      <w:rPr>
        <w:rFonts w:ascii="Courier New" w:hAnsi="Courier New" w:cs="Courier New" w:hint="default"/>
      </w:rPr>
    </w:lvl>
    <w:lvl w:ilvl="5" w:tplc="04190005" w:tentative="1">
      <w:start w:val="1"/>
      <w:numFmt w:val="bullet"/>
      <w:lvlText w:val=""/>
      <w:lvlJc w:val="left"/>
      <w:pPr>
        <w:tabs>
          <w:tab w:val="num" w:pos="4820"/>
        </w:tabs>
        <w:ind w:left="4820" w:hanging="360"/>
      </w:pPr>
      <w:rPr>
        <w:rFonts w:ascii="Wingdings" w:hAnsi="Wingdings" w:hint="default"/>
      </w:rPr>
    </w:lvl>
    <w:lvl w:ilvl="6" w:tplc="04190001" w:tentative="1">
      <w:start w:val="1"/>
      <w:numFmt w:val="bullet"/>
      <w:lvlText w:val=""/>
      <w:lvlJc w:val="left"/>
      <w:pPr>
        <w:tabs>
          <w:tab w:val="num" w:pos="5540"/>
        </w:tabs>
        <w:ind w:left="5540" w:hanging="360"/>
      </w:pPr>
      <w:rPr>
        <w:rFonts w:ascii="Symbol" w:hAnsi="Symbol" w:hint="default"/>
      </w:rPr>
    </w:lvl>
    <w:lvl w:ilvl="7" w:tplc="04190003" w:tentative="1">
      <w:start w:val="1"/>
      <w:numFmt w:val="bullet"/>
      <w:lvlText w:val="o"/>
      <w:lvlJc w:val="left"/>
      <w:pPr>
        <w:tabs>
          <w:tab w:val="num" w:pos="6260"/>
        </w:tabs>
        <w:ind w:left="6260" w:hanging="360"/>
      </w:pPr>
      <w:rPr>
        <w:rFonts w:ascii="Courier New" w:hAnsi="Courier New" w:cs="Courier New" w:hint="default"/>
      </w:rPr>
    </w:lvl>
    <w:lvl w:ilvl="8" w:tplc="04190005" w:tentative="1">
      <w:start w:val="1"/>
      <w:numFmt w:val="bullet"/>
      <w:lvlText w:val=""/>
      <w:lvlJc w:val="left"/>
      <w:pPr>
        <w:tabs>
          <w:tab w:val="num" w:pos="6980"/>
        </w:tabs>
        <w:ind w:left="6980" w:hanging="360"/>
      </w:pPr>
      <w:rPr>
        <w:rFonts w:ascii="Wingdings" w:hAnsi="Wingdings" w:hint="default"/>
      </w:rPr>
    </w:lvl>
  </w:abstractNum>
  <w:abstractNum w:abstractNumId="8">
    <w:nsid w:val="2C0452C5"/>
    <w:multiLevelType w:val="hybridMultilevel"/>
    <w:tmpl w:val="2E306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80CD0"/>
    <w:multiLevelType w:val="multilevel"/>
    <w:tmpl w:val="7BE6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FA14A9"/>
    <w:multiLevelType w:val="hybridMultilevel"/>
    <w:tmpl w:val="78DE72B6"/>
    <w:lvl w:ilvl="0" w:tplc="B044A83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41635ED"/>
    <w:multiLevelType w:val="multilevel"/>
    <w:tmpl w:val="0F58F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574F27"/>
    <w:multiLevelType w:val="multilevel"/>
    <w:tmpl w:val="9124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BF3C91"/>
    <w:multiLevelType w:val="multilevel"/>
    <w:tmpl w:val="9EC2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BB7C85"/>
    <w:multiLevelType w:val="multilevel"/>
    <w:tmpl w:val="9D4E4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B77F29"/>
    <w:multiLevelType w:val="hybridMultilevel"/>
    <w:tmpl w:val="1FEC10D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741B0599"/>
    <w:multiLevelType w:val="multilevel"/>
    <w:tmpl w:val="C60E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0E3845"/>
    <w:multiLevelType w:val="multilevel"/>
    <w:tmpl w:val="BE601B92"/>
    <w:lvl w:ilvl="0">
      <w:start w:val="2"/>
      <w:numFmt w:val="decimal"/>
      <w:lvlText w:val="%1."/>
      <w:lvlJc w:val="left"/>
      <w:pPr>
        <w:ind w:left="360" w:hanging="360"/>
      </w:pPr>
      <w:rPr>
        <w:rFonts w:hint="default"/>
        <w:b w:val="0"/>
      </w:rPr>
    </w:lvl>
    <w:lvl w:ilvl="1">
      <w:start w:val="7"/>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8">
    <w:nsid w:val="79A57CCD"/>
    <w:multiLevelType w:val="hybridMultilevel"/>
    <w:tmpl w:val="4806A4F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1"/>
  </w:num>
  <w:num w:numId="4">
    <w:abstractNumId w:val="16"/>
  </w:num>
  <w:num w:numId="5">
    <w:abstractNumId w:val="9"/>
  </w:num>
  <w:num w:numId="6">
    <w:abstractNumId w:val="13"/>
  </w:num>
  <w:num w:numId="7">
    <w:abstractNumId w:val="12"/>
  </w:num>
  <w:num w:numId="8">
    <w:abstractNumId w:val="7"/>
  </w:num>
  <w:num w:numId="9">
    <w:abstractNumId w:val="14"/>
  </w:num>
  <w:num w:numId="10">
    <w:abstractNumId w:val="3"/>
  </w:num>
  <w:num w:numId="11">
    <w:abstractNumId w:val="6"/>
  </w:num>
  <w:num w:numId="12">
    <w:abstractNumId w:val="17"/>
  </w:num>
  <w:num w:numId="13">
    <w:abstractNumId w:val="10"/>
  </w:num>
  <w:num w:numId="14">
    <w:abstractNumId w:val="4"/>
  </w:num>
  <w:num w:numId="15">
    <w:abstractNumId w:val="15"/>
  </w:num>
  <w:num w:numId="16">
    <w:abstractNumId w:val="18"/>
  </w:num>
  <w:num w:numId="17">
    <w:abstractNumId w:val="11"/>
  </w:num>
  <w:num w:numId="18">
    <w:abstractNumId w:val="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51B"/>
    <w:rsid w:val="0007283D"/>
    <w:rsid w:val="003768E5"/>
    <w:rsid w:val="00394B4E"/>
    <w:rsid w:val="003D4E58"/>
    <w:rsid w:val="004B2068"/>
    <w:rsid w:val="00625892"/>
    <w:rsid w:val="006F7390"/>
    <w:rsid w:val="00745E41"/>
    <w:rsid w:val="00747917"/>
    <w:rsid w:val="007C1673"/>
    <w:rsid w:val="008E651B"/>
    <w:rsid w:val="00910BD4"/>
    <w:rsid w:val="0095528D"/>
    <w:rsid w:val="009856AD"/>
    <w:rsid w:val="00A36AED"/>
    <w:rsid w:val="00AF2348"/>
    <w:rsid w:val="00B06A61"/>
    <w:rsid w:val="00B164FA"/>
    <w:rsid w:val="00F86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6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E651B"/>
    <w:rPr>
      <w:b/>
      <w:bCs/>
    </w:rPr>
  </w:style>
  <w:style w:type="paragraph" w:styleId="a5">
    <w:name w:val="No Spacing"/>
    <w:uiPriority w:val="1"/>
    <w:qFormat/>
    <w:rsid w:val="00F86AC7"/>
    <w:pPr>
      <w:spacing w:after="0" w:line="240" w:lineRule="auto"/>
      <w:jc w:val="both"/>
    </w:pPr>
    <w:rPr>
      <w:rFonts w:ascii="Times New Roman" w:eastAsia="Calibri" w:hAnsi="Times New Roman" w:cs="Times New Roman"/>
      <w:sz w:val="28"/>
    </w:rPr>
  </w:style>
  <w:style w:type="table" w:styleId="1-4">
    <w:name w:val="Medium Shading 1 Accent 4"/>
    <w:basedOn w:val="a1"/>
    <w:uiPriority w:val="63"/>
    <w:rsid w:val="00B06A6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1">
    <w:name w:val="Medium Shading 1 Accent 1"/>
    <w:basedOn w:val="a1"/>
    <w:uiPriority w:val="63"/>
    <w:rsid w:val="00B06A6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40">
    <w:name w:val="Medium Grid 1 Accent 4"/>
    <w:basedOn w:val="a1"/>
    <w:uiPriority w:val="67"/>
    <w:rsid w:val="00B06A6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3">
    <w:name w:val="Medium Grid 3 Accent 3"/>
    <w:basedOn w:val="a1"/>
    <w:uiPriority w:val="69"/>
    <w:rsid w:val="00B06A6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a6">
    <w:name w:val="Hyperlink"/>
    <w:basedOn w:val="a0"/>
    <w:uiPriority w:val="99"/>
    <w:unhideWhenUsed/>
    <w:rsid w:val="00B06A61"/>
    <w:rPr>
      <w:color w:val="0000FF" w:themeColor="hyperlink"/>
      <w:u w:val="single"/>
    </w:rPr>
  </w:style>
  <w:style w:type="table" w:styleId="a7">
    <w:name w:val="Table Grid"/>
    <w:basedOn w:val="a1"/>
    <w:uiPriority w:val="59"/>
    <w:rsid w:val="00625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62589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25892"/>
  </w:style>
  <w:style w:type="paragraph" w:styleId="aa">
    <w:name w:val="footer"/>
    <w:basedOn w:val="a"/>
    <w:link w:val="ab"/>
    <w:uiPriority w:val="99"/>
    <w:unhideWhenUsed/>
    <w:rsid w:val="0062589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25892"/>
  </w:style>
  <w:style w:type="paragraph" w:styleId="ac">
    <w:name w:val="List Paragraph"/>
    <w:basedOn w:val="a"/>
    <w:uiPriority w:val="34"/>
    <w:qFormat/>
    <w:rsid w:val="00394B4E"/>
    <w:pPr>
      <w:ind w:left="720"/>
      <w:contextualSpacing/>
    </w:pPr>
  </w:style>
  <w:style w:type="paragraph" w:styleId="ad">
    <w:name w:val="Balloon Text"/>
    <w:basedOn w:val="a"/>
    <w:link w:val="ae"/>
    <w:uiPriority w:val="99"/>
    <w:semiHidden/>
    <w:unhideWhenUsed/>
    <w:rsid w:val="000728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728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6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E651B"/>
    <w:rPr>
      <w:b/>
      <w:bCs/>
    </w:rPr>
  </w:style>
  <w:style w:type="paragraph" w:styleId="a5">
    <w:name w:val="No Spacing"/>
    <w:uiPriority w:val="1"/>
    <w:qFormat/>
    <w:rsid w:val="00F86AC7"/>
    <w:pPr>
      <w:spacing w:after="0" w:line="240" w:lineRule="auto"/>
      <w:jc w:val="both"/>
    </w:pPr>
    <w:rPr>
      <w:rFonts w:ascii="Times New Roman" w:eastAsia="Calibri" w:hAnsi="Times New Roman" w:cs="Times New Roman"/>
      <w:sz w:val="28"/>
    </w:rPr>
  </w:style>
  <w:style w:type="table" w:styleId="1-4">
    <w:name w:val="Medium Shading 1 Accent 4"/>
    <w:basedOn w:val="a1"/>
    <w:uiPriority w:val="63"/>
    <w:rsid w:val="00B06A6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1">
    <w:name w:val="Medium Shading 1 Accent 1"/>
    <w:basedOn w:val="a1"/>
    <w:uiPriority w:val="63"/>
    <w:rsid w:val="00B06A6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40">
    <w:name w:val="Medium Grid 1 Accent 4"/>
    <w:basedOn w:val="a1"/>
    <w:uiPriority w:val="67"/>
    <w:rsid w:val="00B06A6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3">
    <w:name w:val="Medium Grid 3 Accent 3"/>
    <w:basedOn w:val="a1"/>
    <w:uiPriority w:val="69"/>
    <w:rsid w:val="00B06A6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a6">
    <w:name w:val="Hyperlink"/>
    <w:basedOn w:val="a0"/>
    <w:uiPriority w:val="99"/>
    <w:unhideWhenUsed/>
    <w:rsid w:val="00B06A61"/>
    <w:rPr>
      <w:color w:val="0000FF" w:themeColor="hyperlink"/>
      <w:u w:val="single"/>
    </w:rPr>
  </w:style>
  <w:style w:type="table" w:styleId="a7">
    <w:name w:val="Table Grid"/>
    <w:basedOn w:val="a1"/>
    <w:uiPriority w:val="59"/>
    <w:rsid w:val="00625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62589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25892"/>
  </w:style>
  <w:style w:type="paragraph" w:styleId="aa">
    <w:name w:val="footer"/>
    <w:basedOn w:val="a"/>
    <w:link w:val="ab"/>
    <w:uiPriority w:val="99"/>
    <w:unhideWhenUsed/>
    <w:rsid w:val="0062589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25892"/>
  </w:style>
  <w:style w:type="paragraph" w:styleId="ac">
    <w:name w:val="List Paragraph"/>
    <w:basedOn w:val="a"/>
    <w:uiPriority w:val="34"/>
    <w:qFormat/>
    <w:rsid w:val="00394B4E"/>
    <w:pPr>
      <w:ind w:left="720"/>
      <w:contextualSpacing/>
    </w:pPr>
  </w:style>
  <w:style w:type="paragraph" w:styleId="ad">
    <w:name w:val="Balloon Text"/>
    <w:basedOn w:val="a"/>
    <w:link w:val="ae"/>
    <w:uiPriority w:val="99"/>
    <w:semiHidden/>
    <w:unhideWhenUsed/>
    <w:rsid w:val="000728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728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03992">
      <w:bodyDiv w:val="1"/>
      <w:marLeft w:val="0"/>
      <w:marRight w:val="0"/>
      <w:marTop w:val="0"/>
      <w:marBottom w:val="0"/>
      <w:divBdr>
        <w:top w:val="none" w:sz="0" w:space="0" w:color="auto"/>
        <w:left w:val="none" w:sz="0" w:space="0" w:color="auto"/>
        <w:bottom w:val="none" w:sz="0" w:space="0" w:color="auto"/>
        <w:right w:val="none" w:sz="0" w:space="0" w:color="auto"/>
      </w:divBdr>
    </w:div>
    <w:div w:id="1115446153">
      <w:bodyDiv w:val="1"/>
      <w:marLeft w:val="0"/>
      <w:marRight w:val="0"/>
      <w:marTop w:val="0"/>
      <w:marBottom w:val="0"/>
      <w:divBdr>
        <w:top w:val="none" w:sz="0" w:space="0" w:color="auto"/>
        <w:left w:val="none" w:sz="0" w:space="0" w:color="auto"/>
        <w:bottom w:val="none" w:sz="0" w:space="0" w:color="auto"/>
        <w:right w:val="none" w:sz="0" w:space="0" w:color="auto"/>
      </w:divBdr>
    </w:div>
    <w:div w:id="1162233721">
      <w:bodyDiv w:val="1"/>
      <w:marLeft w:val="0"/>
      <w:marRight w:val="0"/>
      <w:marTop w:val="0"/>
      <w:marBottom w:val="0"/>
      <w:divBdr>
        <w:top w:val="none" w:sz="0" w:space="0" w:color="auto"/>
        <w:left w:val="none" w:sz="0" w:space="0" w:color="auto"/>
        <w:bottom w:val="none" w:sz="0" w:space="0" w:color="auto"/>
        <w:right w:val="none" w:sz="0" w:space="0" w:color="auto"/>
      </w:divBdr>
    </w:div>
    <w:div w:id="1810173753">
      <w:bodyDiv w:val="1"/>
      <w:marLeft w:val="0"/>
      <w:marRight w:val="0"/>
      <w:marTop w:val="0"/>
      <w:marBottom w:val="0"/>
      <w:divBdr>
        <w:top w:val="none" w:sz="0" w:space="0" w:color="auto"/>
        <w:left w:val="none" w:sz="0" w:space="0" w:color="auto"/>
        <w:bottom w:val="none" w:sz="0" w:space="0" w:color="auto"/>
        <w:right w:val="none" w:sz="0" w:space="0" w:color="auto"/>
      </w:divBdr>
    </w:div>
    <w:div w:id="1819305490">
      <w:bodyDiv w:val="1"/>
      <w:marLeft w:val="0"/>
      <w:marRight w:val="0"/>
      <w:marTop w:val="0"/>
      <w:marBottom w:val="0"/>
      <w:divBdr>
        <w:top w:val="none" w:sz="0" w:space="0" w:color="auto"/>
        <w:left w:val="none" w:sz="0" w:space="0" w:color="auto"/>
        <w:bottom w:val="none" w:sz="0" w:space="0" w:color="auto"/>
        <w:right w:val="none" w:sz="0" w:space="0" w:color="auto"/>
      </w:divBdr>
    </w:div>
    <w:div w:id="193108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50ds.ru/psiholog/9745-uchimsya-igraya--ispolzovanie-razvivayushchikh-igr-dlya-razvitiya-doshkolnikov.html/&#1048;&#1074;&#1072;&#1085;&#1086;&#1074;&#1072;%20&#1053;.&#10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25</Pages>
  <Words>7861</Words>
  <Characters>44814</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Николай</cp:lastModifiedBy>
  <cp:revision>3</cp:revision>
  <dcterms:created xsi:type="dcterms:W3CDTF">2019-01-23T02:44:00Z</dcterms:created>
  <dcterms:modified xsi:type="dcterms:W3CDTF">2019-02-06T08:02:00Z</dcterms:modified>
</cp:coreProperties>
</file>