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EF" w:rsidRDefault="004234EF" w:rsidP="004234EF">
      <w:pPr>
        <w:pStyle w:val="a4"/>
      </w:pPr>
      <w:r>
        <w:t>Муниципальное</w:t>
      </w:r>
      <w:r w:rsidRPr="00BB4496">
        <w:t xml:space="preserve"> </w:t>
      </w:r>
      <w:r>
        <w:t>казенное  дошкольное образовательное учреждение города Новосибирска</w:t>
      </w:r>
    </w:p>
    <w:p w:rsidR="004234EF" w:rsidRDefault="004234EF" w:rsidP="004234EF">
      <w:pPr>
        <w:pStyle w:val="a4"/>
      </w:pPr>
      <w:r>
        <w:t xml:space="preserve">                         «Детский сад № 432 комбинированного вида».</w:t>
      </w:r>
    </w:p>
    <w:p w:rsidR="004234EF" w:rsidRPr="004234EF" w:rsidRDefault="004234EF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4234EF" w:rsidRDefault="004234EF">
      <w:pPr>
        <w:rPr>
          <w:rFonts w:ascii="Times New Roman" w:hAnsi="Times New Roman" w:cs="Times New Roman"/>
          <w:sz w:val="40"/>
          <w:szCs w:val="40"/>
        </w:rPr>
      </w:pPr>
    </w:p>
    <w:p w:rsidR="004234EF" w:rsidRDefault="004234EF">
      <w:pPr>
        <w:rPr>
          <w:rFonts w:ascii="Times New Roman" w:hAnsi="Times New Roman" w:cs="Times New Roman"/>
          <w:sz w:val="40"/>
          <w:szCs w:val="40"/>
        </w:rPr>
      </w:pPr>
    </w:p>
    <w:p w:rsidR="004234EF" w:rsidRDefault="004234EF" w:rsidP="004234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34EF" w:rsidRPr="004234EF" w:rsidRDefault="004234EF" w:rsidP="004234EF">
      <w:pPr>
        <w:jc w:val="center"/>
        <w:rPr>
          <w:rFonts w:ascii="Times New Roman" w:hAnsi="Times New Roman" w:cs="Times New Roman"/>
          <w:sz w:val="40"/>
          <w:szCs w:val="40"/>
        </w:rPr>
      </w:pPr>
      <w:r w:rsidRPr="004234EF">
        <w:rPr>
          <w:rFonts w:ascii="Times New Roman" w:hAnsi="Times New Roman" w:cs="Times New Roman"/>
          <w:sz w:val="40"/>
          <w:szCs w:val="40"/>
        </w:rPr>
        <w:t>Роль закаливания в жизни дошкольника</w:t>
      </w:r>
    </w:p>
    <w:p w:rsidR="004234EF" w:rsidRPr="004234EF" w:rsidRDefault="004234EF" w:rsidP="004234EF">
      <w:pPr>
        <w:jc w:val="center"/>
      </w:pPr>
    </w:p>
    <w:p w:rsidR="004234EF" w:rsidRPr="004234EF" w:rsidRDefault="004234EF"/>
    <w:p w:rsidR="004234EF" w:rsidRPr="004234EF" w:rsidRDefault="00BD5094">
      <w:r>
        <w:rPr>
          <w:noProof/>
          <w:lang w:eastAsia="ru-RU"/>
        </w:rPr>
        <w:drawing>
          <wp:inline distT="0" distB="0" distL="0" distR="0">
            <wp:extent cx="2381250" cy="1600160"/>
            <wp:effectExtent l="19050" t="0" r="0" b="0"/>
            <wp:docPr id="3" name="Рисунок 1" descr="E:\картинки\картинки\картинки\image001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картинки\картинки\image001_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15" cy="160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EF" w:rsidRPr="004234EF" w:rsidRDefault="004234EF"/>
    <w:p w:rsidR="004234EF" w:rsidRPr="004234EF" w:rsidRDefault="004234EF"/>
    <w:p w:rsidR="00BD5094" w:rsidRDefault="004234EF" w:rsidP="00BD5094">
      <w:pPr>
        <w:pStyle w:val="a4"/>
        <w:jc w:val="center"/>
      </w:pPr>
      <w:r>
        <w:t xml:space="preserve">                                                                                                                                            </w:t>
      </w:r>
      <w:r w:rsidR="00BD5094">
        <w:t xml:space="preserve">                                         </w:t>
      </w:r>
    </w:p>
    <w:p w:rsidR="004234EF" w:rsidRDefault="00BD5094" w:rsidP="00BD5094">
      <w:pPr>
        <w:pStyle w:val="a4"/>
        <w:jc w:val="center"/>
      </w:pPr>
      <w:r>
        <w:t xml:space="preserve">                                                                                     </w:t>
      </w:r>
      <w:r w:rsidR="004234EF">
        <w:t>Степанова А.В. воспитатель 1 категория</w:t>
      </w:r>
    </w:p>
    <w:p w:rsidR="004234EF" w:rsidRDefault="004234EF" w:rsidP="00BD5094">
      <w:pPr>
        <w:pStyle w:val="a4"/>
        <w:jc w:val="center"/>
      </w:pPr>
      <w:r>
        <w:t xml:space="preserve">                                                                                    Белозерова М.</w:t>
      </w:r>
      <w:proofErr w:type="gramStart"/>
      <w:r>
        <w:t>в</w:t>
      </w:r>
      <w:proofErr w:type="gramEnd"/>
      <w:r>
        <w:t xml:space="preserve">. воспитатель 1 категория                                                                                                                                            </w:t>
      </w:r>
    </w:p>
    <w:p w:rsidR="004234EF" w:rsidRDefault="004234EF" w:rsidP="004234EF">
      <w:pPr>
        <w:pStyle w:val="a4"/>
      </w:pPr>
    </w:p>
    <w:p w:rsidR="004234EF" w:rsidRDefault="004234EF" w:rsidP="004234EF">
      <w:pPr>
        <w:pStyle w:val="a4"/>
        <w:jc w:val="center"/>
      </w:pPr>
    </w:p>
    <w:p w:rsidR="004234EF" w:rsidRDefault="004234EF" w:rsidP="004234EF">
      <w:pPr>
        <w:pStyle w:val="a4"/>
        <w:jc w:val="center"/>
      </w:pPr>
    </w:p>
    <w:p w:rsidR="004234EF" w:rsidRDefault="004234EF" w:rsidP="004234EF">
      <w:pPr>
        <w:pStyle w:val="a4"/>
        <w:jc w:val="center"/>
      </w:pPr>
    </w:p>
    <w:p w:rsidR="004234EF" w:rsidRDefault="004234EF" w:rsidP="004234EF">
      <w:pPr>
        <w:pStyle w:val="a4"/>
        <w:jc w:val="center"/>
      </w:pPr>
    </w:p>
    <w:p w:rsidR="004234EF" w:rsidRDefault="004234EF" w:rsidP="004234EF">
      <w:pPr>
        <w:pStyle w:val="a4"/>
        <w:jc w:val="center"/>
      </w:pPr>
    </w:p>
    <w:p w:rsidR="004234EF" w:rsidRDefault="004234EF" w:rsidP="004234EF">
      <w:pPr>
        <w:pStyle w:val="a4"/>
        <w:jc w:val="center"/>
      </w:pPr>
      <w:r>
        <w:t>Новосибирск,2017</w:t>
      </w:r>
    </w:p>
    <w:p w:rsidR="004234EF" w:rsidRPr="004234EF" w:rsidRDefault="004234EF"/>
    <w:p w:rsidR="00384177" w:rsidRDefault="000A59F1">
      <w:r>
        <w:t>Трудно переоценить роль закаливания  в физическом интеллектуальном развитии ребёнка.</w:t>
      </w:r>
    </w:p>
    <w:p w:rsidR="009727B6" w:rsidRDefault="00766713">
      <w:r>
        <w:t xml:space="preserve">   </w:t>
      </w:r>
      <w:r w:rsidR="000A59F1">
        <w:t>В нашей коррекционной группе с помощью бодрящей гимнастики и солевого мы помогаем проснуться малышам, после дневного сна и активно  продолжить день. Хорошее настроение, бодрость</w:t>
      </w:r>
      <w:proofErr w:type="gramStart"/>
      <w:r w:rsidR="000A59F1">
        <w:t xml:space="preserve"> ,</w:t>
      </w:r>
      <w:proofErr w:type="gramEnd"/>
      <w:r w:rsidR="000A59F1">
        <w:t>радость, выполнение ритмических движений помогает музыка</w:t>
      </w:r>
      <w:r w:rsidR="009727B6">
        <w:t>.</w:t>
      </w:r>
    </w:p>
    <w:p w:rsidR="009727B6" w:rsidRDefault="00766713">
      <w:r>
        <w:t xml:space="preserve">    </w:t>
      </w:r>
      <w:r w:rsidR="009727B6">
        <w:t>Ненужно забывать об улыбке. Первое, что должен видеть ребёнок после сна,- улыбающееся доброе лицо воспитателя, а также слышать плавную, размерную речь, уменьшительно-ласкательные суффиксы и любовные интонации.</w:t>
      </w:r>
    </w:p>
    <w:p w:rsidR="000A59F1" w:rsidRDefault="00766713">
      <w:r>
        <w:t xml:space="preserve">   </w:t>
      </w:r>
      <w:r w:rsidR="009727B6">
        <w:t>Бодрящая гимнастика проводится при открытых фрамугах или( хорошо проветренном помещении),в течени</w:t>
      </w:r>
      <w:proofErr w:type="gramStart"/>
      <w:r w:rsidR="009727B6">
        <w:t>и</w:t>
      </w:r>
      <w:proofErr w:type="gramEnd"/>
      <w:r w:rsidR="009727B6">
        <w:t xml:space="preserve">  10-15минут.</w:t>
      </w:r>
      <w:r w:rsidR="000A59F1">
        <w:t xml:space="preserve"> </w:t>
      </w:r>
    </w:p>
    <w:p w:rsidR="009727B6" w:rsidRDefault="009727B6">
      <w:r>
        <w:t>Этапы проведения закаливания:</w:t>
      </w:r>
    </w:p>
    <w:p w:rsidR="009727B6" w:rsidRDefault="009727B6" w:rsidP="009727B6">
      <w:pPr>
        <w:pStyle w:val="a3"/>
        <w:numPr>
          <w:ilvl w:val="0"/>
          <w:numId w:val="1"/>
        </w:numPr>
      </w:pPr>
      <w:r>
        <w:t xml:space="preserve">Разминка в постели и </w:t>
      </w:r>
      <w:proofErr w:type="spellStart"/>
      <w:r>
        <w:t>самомассаж</w:t>
      </w:r>
      <w:proofErr w:type="spellEnd"/>
      <w:r>
        <w:t>.</w:t>
      </w:r>
    </w:p>
    <w:p w:rsidR="009727B6" w:rsidRDefault="009727B6" w:rsidP="009727B6">
      <w:pPr>
        <w:pStyle w:val="a3"/>
        <w:numPr>
          <w:ilvl w:val="0"/>
          <w:numId w:val="1"/>
        </w:numPr>
      </w:pPr>
      <w:r>
        <w:t>Гимнастика игрового характера с элементами дыхательных и корригирующих упражнений.</w:t>
      </w:r>
    </w:p>
    <w:p w:rsidR="009727B6" w:rsidRDefault="009727B6" w:rsidP="009727B6">
      <w:pPr>
        <w:pStyle w:val="a3"/>
        <w:numPr>
          <w:ilvl w:val="0"/>
          <w:numId w:val="1"/>
        </w:numPr>
      </w:pPr>
      <w:r>
        <w:t>Пробежки по массажным дорожкам.</w:t>
      </w:r>
    </w:p>
    <w:p w:rsidR="00766713" w:rsidRDefault="00766713" w:rsidP="009727B6">
      <w:pPr>
        <w:pStyle w:val="a3"/>
        <w:numPr>
          <w:ilvl w:val="0"/>
          <w:numId w:val="1"/>
        </w:numPr>
      </w:pPr>
      <w:r>
        <w:t xml:space="preserve"> Хождение по солевым дорожкам.</w:t>
      </w:r>
    </w:p>
    <w:p w:rsidR="00766713" w:rsidRDefault="00766713" w:rsidP="009727B6">
      <w:pPr>
        <w:pStyle w:val="a3"/>
        <w:numPr>
          <w:ilvl w:val="0"/>
          <w:numId w:val="1"/>
        </w:numPr>
      </w:pPr>
      <w:r>
        <w:t>Ритмические движения.</w:t>
      </w:r>
    </w:p>
    <w:p w:rsidR="00766713" w:rsidRDefault="00766713" w:rsidP="00766713">
      <w:r>
        <w:t xml:space="preserve">   Для детей с ограниченными возможностями здоровья необходимо профилактика   </w:t>
      </w:r>
      <w:proofErr w:type="spellStart"/>
      <w:r>
        <w:t>плоскостопия</w:t>
      </w:r>
      <w:proofErr w:type="gramStart"/>
      <w:r>
        <w:t>,н</w:t>
      </w:r>
      <w:proofErr w:type="gramEnd"/>
      <w:r>
        <w:t>арушений</w:t>
      </w:r>
      <w:proofErr w:type="spellEnd"/>
      <w:r>
        <w:t xml:space="preserve"> </w:t>
      </w:r>
      <w:proofErr w:type="spellStart"/>
      <w:r>
        <w:t>осанки,массаж</w:t>
      </w:r>
      <w:proofErr w:type="spellEnd"/>
      <w:r>
        <w:t xml:space="preserve"> рук и ног, пальчиковую и дыхательную гимнастику. Это положительно влияет на функционирование речевых зон коры головного мозга.</w:t>
      </w:r>
    </w:p>
    <w:p w:rsidR="00766713" w:rsidRDefault="00766713" w:rsidP="00766713">
      <w:r>
        <w:t>Солевое закал</w:t>
      </w:r>
      <w:r w:rsidR="008164EB">
        <w:t>и</w:t>
      </w:r>
      <w:r>
        <w:t>вание</w:t>
      </w:r>
      <w:r w:rsidR="008164EB">
        <w:t xml:space="preserve"> проводиться в течени</w:t>
      </w:r>
      <w:proofErr w:type="gramStart"/>
      <w:r w:rsidR="008164EB">
        <w:t>и</w:t>
      </w:r>
      <w:proofErr w:type="gramEnd"/>
      <w:r w:rsidR="008164EB">
        <w:t xml:space="preserve"> 2 минут</w:t>
      </w:r>
      <w:r>
        <w:t xml:space="preserve"> </w:t>
      </w:r>
      <w:r w:rsidR="008164EB">
        <w:t xml:space="preserve">: дети ходят босиком по смоченному 10% - </w:t>
      </w:r>
      <w:proofErr w:type="spellStart"/>
      <w:r w:rsidR="008164EB">
        <w:t>ным</w:t>
      </w:r>
      <w:proofErr w:type="spellEnd"/>
      <w:r w:rsidR="008164EB">
        <w:t xml:space="preserve">  раствором поваренной соли; затем переходят на второй коврик, смоченный чистой водой </w:t>
      </w:r>
    </w:p>
    <w:p w:rsidR="008164EB" w:rsidRDefault="008164EB" w:rsidP="00766713">
      <w:r>
        <w:t>комнатной температуры, а затем  - на сухой коврик.</w:t>
      </w:r>
    </w:p>
    <w:p w:rsidR="008164EB" w:rsidRDefault="008164EB" w:rsidP="00766713">
      <w:proofErr w:type="gramStart"/>
      <w:r>
        <w:t>Закаливание</w:t>
      </w:r>
      <w:proofErr w:type="gramEnd"/>
      <w:r>
        <w:t xml:space="preserve"> проводимое в нашей группе  способствует активному включению детского организма в рабочий ритм и дает возможность детям укрепить здоровье.</w:t>
      </w:r>
    </w:p>
    <w:p w:rsidR="00766713" w:rsidRDefault="00766713" w:rsidP="00766713">
      <w:pPr>
        <w:pStyle w:val="a3"/>
      </w:pPr>
    </w:p>
    <w:sectPr w:rsidR="00766713" w:rsidSect="0038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A82"/>
    <w:multiLevelType w:val="hybridMultilevel"/>
    <w:tmpl w:val="65EA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F1"/>
    <w:rsid w:val="000A59F1"/>
    <w:rsid w:val="0031476E"/>
    <w:rsid w:val="00384177"/>
    <w:rsid w:val="004234EF"/>
    <w:rsid w:val="005D5520"/>
    <w:rsid w:val="00766713"/>
    <w:rsid w:val="008164EB"/>
    <w:rsid w:val="009727B6"/>
    <w:rsid w:val="00A953FB"/>
    <w:rsid w:val="00BD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B6"/>
    <w:pPr>
      <w:ind w:left="720"/>
      <w:contextualSpacing/>
    </w:pPr>
  </w:style>
  <w:style w:type="paragraph" w:customStyle="1" w:styleId="a4">
    <w:name w:val="Базовый"/>
    <w:rsid w:val="004234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BD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2017-10-19T06:12:00Z</dcterms:created>
  <dcterms:modified xsi:type="dcterms:W3CDTF">2017-10-31T05:41:00Z</dcterms:modified>
</cp:coreProperties>
</file>